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0CEE" w14:textId="264BE426" w:rsidR="003A2B26" w:rsidRDefault="00B16542" w:rsidP="00B16542">
      <w:pPr>
        <w:pStyle w:val="Tekstpodstawowy"/>
        <w:spacing w:before="5" w:after="1"/>
        <w:ind w:left="10800"/>
        <w:rPr>
          <w:sz w:val="21"/>
        </w:rPr>
      </w:pPr>
      <w:r>
        <w:rPr>
          <w:sz w:val="21"/>
        </w:rPr>
        <w:t>Załącznik nr 1 do Zapytania ofertowego</w:t>
      </w:r>
    </w:p>
    <w:p w14:paraId="487C5F0B" w14:textId="379AFA74" w:rsidR="00B16542" w:rsidRDefault="00295959" w:rsidP="00B16542">
      <w:pPr>
        <w:pStyle w:val="Tekstpodstawowy"/>
        <w:spacing w:before="5" w:after="1"/>
        <w:ind w:left="10800"/>
        <w:rPr>
          <w:sz w:val="21"/>
        </w:rPr>
      </w:pPr>
      <w:r>
        <w:rPr>
          <w:sz w:val="21"/>
        </w:rPr>
        <w:t>ZPP/NOSPR/1/6/2022</w:t>
      </w:r>
    </w:p>
    <w:p w14:paraId="35A754D6" w14:textId="0C22EB1A" w:rsidR="009B5862" w:rsidRPr="009B5862" w:rsidRDefault="009B5862" w:rsidP="009B5862">
      <w:pPr>
        <w:pBdr>
          <w:top w:val="dotted" w:sz="2" w:space="1" w:color="632423"/>
          <w:bottom w:val="dotted" w:sz="2" w:space="6" w:color="632423"/>
        </w:pBdr>
        <w:jc w:val="center"/>
        <w:rPr>
          <w:rFonts w:asciiTheme="minorHAnsi" w:hAnsiTheme="minorHAnsi"/>
          <w:caps/>
          <w:spacing w:val="50"/>
          <w:sz w:val="28"/>
          <w:szCs w:val="28"/>
        </w:rPr>
      </w:pPr>
      <w:r w:rsidRPr="009B5862">
        <w:rPr>
          <w:rFonts w:asciiTheme="minorHAnsi" w:hAnsiTheme="minorHAnsi"/>
          <w:caps/>
          <w:spacing w:val="50"/>
          <w:sz w:val="28"/>
          <w:szCs w:val="28"/>
        </w:rPr>
        <w:t>wykaz sprzętu, oprogramowania i usługi konfiguracji (specyfikacja)</w:t>
      </w:r>
    </w:p>
    <w:p w14:paraId="0B2452B7" w14:textId="7D36AD67" w:rsidR="004D16FD" w:rsidRPr="009B5862" w:rsidRDefault="004D16FD" w:rsidP="009B5862">
      <w:pPr>
        <w:pBdr>
          <w:top w:val="dotted" w:sz="2" w:space="1" w:color="632423"/>
          <w:bottom w:val="dotted" w:sz="2" w:space="6" w:color="632423"/>
        </w:pBdr>
        <w:jc w:val="center"/>
        <w:rPr>
          <w:rFonts w:asciiTheme="minorHAnsi" w:eastAsia="Times New Roman" w:hAnsiTheme="minorHAnsi" w:cs="Times New Roman"/>
          <w:caps/>
          <w:spacing w:val="50"/>
          <w:sz w:val="28"/>
          <w:szCs w:val="28"/>
          <w:lang w:bidi="ar-SA"/>
        </w:rPr>
      </w:pPr>
      <w:r w:rsidRPr="009B5862">
        <w:rPr>
          <w:rFonts w:asciiTheme="minorHAnsi" w:hAnsiTheme="minorHAnsi"/>
          <w:caps/>
          <w:spacing w:val="50"/>
          <w:sz w:val="28"/>
          <w:szCs w:val="28"/>
        </w:rPr>
        <w:t>OPIS PRZEDMIOTU ZAMÓWIENIA</w:t>
      </w:r>
    </w:p>
    <w:p w14:paraId="42862DD1" w14:textId="30987854" w:rsidR="00BB1071" w:rsidRPr="009B5862" w:rsidRDefault="004D16FD" w:rsidP="004D16FD">
      <w:pPr>
        <w:jc w:val="center"/>
        <w:outlineLvl w:val="0"/>
        <w:rPr>
          <w:rFonts w:asciiTheme="minorHAnsi" w:hAnsiTheme="minorHAnsi" w:cs="Arial"/>
          <w:b/>
          <w:caps/>
          <w:spacing w:val="20"/>
          <w:sz w:val="24"/>
          <w:szCs w:val="24"/>
        </w:rPr>
      </w:pPr>
      <w:r w:rsidRPr="009B5862">
        <w:rPr>
          <w:rFonts w:asciiTheme="minorHAnsi" w:hAnsiTheme="minorHAnsi" w:cs="Arial"/>
          <w:b/>
          <w:caps/>
          <w:spacing w:val="20"/>
          <w:sz w:val="24"/>
          <w:szCs w:val="24"/>
        </w:rPr>
        <w:t>Komputer przenośny</w:t>
      </w:r>
      <w:r w:rsidR="00E77121" w:rsidRPr="009B5862">
        <w:rPr>
          <w:rFonts w:asciiTheme="minorHAnsi" w:hAnsiTheme="minorHAnsi" w:cs="Arial"/>
          <w:b/>
          <w:caps/>
          <w:spacing w:val="20"/>
          <w:sz w:val="24"/>
          <w:szCs w:val="24"/>
        </w:rPr>
        <w:t xml:space="preserve"> </w:t>
      </w:r>
      <w:r w:rsidR="00CE4C8E" w:rsidRPr="009B5862">
        <w:rPr>
          <w:rFonts w:asciiTheme="minorHAnsi" w:hAnsiTheme="minorHAnsi" w:cs="Arial"/>
          <w:b/>
          <w:caps/>
          <w:spacing w:val="20"/>
          <w:sz w:val="24"/>
          <w:szCs w:val="24"/>
        </w:rPr>
        <w:t>wraz z oprogramowaniem oraz akcesoriami</w:t>
      </w:r>
    </w:p>
    <w:p w14:paraId="7BEE0E67" w14:textId="0CFF8B0D" w:rsidR="00CE4C8E" w:rsidRPr="009B5862" w:rsidRDefault="00BB1071" w:rsidP="004D16FD">
      <w:pPr>
        <w:jc w:val="center"/>
        <w:outlineLvl w:val="0"/>
        <w:rPr>
          <w:rFonts w:asciiTheme="minorHAnsi" w:hAnsiTheme="minorHAnsi" w:cs="Arial"/>
          <w:b/>
          <w:caps/>
          <w:spacing w:val="20"/>
          <w:sz w:val="24"/>
          <w:szCs w:val="24"/>
          <w:lang w:eastAsia="ar-SA"/>
        </w:rPr>
      </w:pPr>
      <w:r w:rsidRPr="009B5862">
        <w:rPr>
          <w:rFonts w:asciiTheme="minorHAnsi" w:hAnsiTheme="minorHAnsi" w:cs="Arial"/>
          <w:b/>
          <w:caps/>
          <w:spacing w:val="20"/>
          <w:sz w:val="24"/>
          <w:szCs w:val="24"/>
        </w:rPr>
        <w:t>– 10 sztuk</w:t>
      </w:r>
    </w:p>
    <w:p w14:paraId="4C7F68F0" w14:textId="4EE99BE0" w:rsidR="004D16FD" w:rsidRDefault="004D16FD">
      <w:pPr>
        <w:pStyle w:val="Tekstpodstawowy"/>
        <w:spacing w:before="5" w:after="1"/>
        <w:rPr>
          <w:sz w:val="21"/>
        </w:rPr>
      </w:pPr>
    </w:p>
    <w:p w14:paraId="730DAE4C" w14:textId="6EE49636" w:rsidR="004D16FD" w:rsidRDefault="004D16FD">
      <w:pPr>
        <w:pStyle w:val="Tekstpodstawowy"/>
        <w:spacing w:before="5" w:after="1"/>
        <w:rPr>
          <w:sz w:val="21"/>
        </w:rPr>
      </w:pPr>
    </w:p>
    <w:p w14:paraId="52639884" w14:textId="77777777" w:rsidR="004D16FD" w:rsidRDefault="004D16FD">
      <w:pPr>
        <w:pStyle w:val="Tekstpodstawowy"/>
        <w:spacing w:before="5" w:after="1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4"/>
        <w:gridCol w:w="7948"/>
        <w:gridCol w:w="4535"/>
      </w:tblGrid>
      <w:tr w:rsidR="003A2B26" w14:paraId="4289ABC8" w14:textId="77777777">
        <w:trPr>
          <w:trHeight w:val="437"/>
        </w:trPr>
        <w:tc>
          <w:tcPr>
            <w:tcW w:w="568" w:type="dxa"/>
            <w:shd w:val="clear" w:color="auto" w:fill="D9D9D9"/>
          </w:tcPr>
          <w:p w14:paraId="1B42D510" w14:textId="77777777" w:rsidR="003A2B26" w:rsidRDefault="00BF3A57">
            <w:pPr>
              <w:pStyle w:val="TableParagraph"/>
              <w:spacing w:before="114"/>
              <w:ind w:right="16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554" w:type="dxa"/>
            <w:shd w:val="clear" w:color="auto" w:fill="D9D9D9"/>
          </w:tcPr>
          <w:p w14:paraId="6DF49A81" w14:textId="77777777" w:rsidR="003A2B26" w:rsidRDefault="00BF3A57">
            <w:pPr>
              <w:pStyle w:val="TableParagraph"/>
              <w:ind w:left="273" w:right="26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</w:t>
            </w:r>
          </w:p>
          <w:p w14:paraId="5BD842F1" w14:textId="77777777" w:rsidR="003A2B26" w:rsidRDefault="00BF3A57">
            <w:pPr>
              <w:pStyle w:val="TableParagraph"/>
              <w:spacing w:before="12" w:line="197" w:lineRule="exact"/>
              <w:ind w:left="273" w:right="2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komponentu</w:t>
            </w:r>
          </w:p>
        </w:tc>
        <w:tc>
          <w:tcPr>
            <w:tcW w:w="7948" w:type="dxa"/>
            <w:shd w:val="clear" w:color="auto" w:fill="D9D9D9"/>
          </w:tcPr>
          <w:p w14:paraId="128D0FF7" w14:textId="77777777" w:rsidR="003A2B26" w:rsidRDefault="00BF3A57">
            <w:pPr>
              <w:pStyle w:val="TableParagraph"/>
              <w:spacing w:before="114"/>
              <w:ind w:left="2664" w:right="27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Wymagane parametry techniczne</w:t>
            </w:r>
          </w:p>
        </w:tc>
        <w:tc>
          <w:tcPr>
            <w:tcW w:w="4535" w:type="dxa"/>
            <w:shd w:val="clear" w:color="auto" w:fill="D9D9D9"/>
          </w:tcPr>
          <w:p w14:paraId="48AA263C" w14:textId="77777777" w:rsidR="003A2B26" w:rsidRDefault="00BF3A57">
            <w:pPr>
              <w:pStyle w:val="TableParagraph"/>
              <w:ind w:left="77" w:right="7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Parametry techniczne oferowanego urządzenia</w:t>
            </w:r>
          </w:p>
        </w:tc>
      </w:tr>
      <w:tr w:rsidR="003A2B26" w14:paraId="34F96F3C" w14:textId="77777777">
        <w:trPr>
          <w:trHeight w:val="224"/>
        </w:trPr>
        <w:tc>
          <w:tcPr>
            <w:tcW w:w="568" w:type="dxa"/>
            <w:shd w:val="clear" w:color="auto" w:fill="D9D9D9"/>
          </w:tcPr>
          <w:p w14:paraId="368FE548" w14:textId="77777777" w:rsidR="003A2B26" w:rsidRDefault="00BF3A57">
            <w:pPr>
              <w:pStyle w:val="TableParagraph"/>
              <w:spacing w:before="7" w:line="197" w:lineRule="exact"/>
              <w:ind w:right="229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1554" w:type="dxa"/>
            <w:shd w:val="clear" w:color="auto" w:fill="D9D9D9"/>
          </w:tcPr>
          <w:p w14:paraId="495BDBE3" w14:textId="77777777" w:rsidR="003A2B26" w:rsidRDefault="00BF3A57">
            <w:pPr>
              <w:pStyle w:val="TableParagraph"/>
              <w:spacing w:before="7" w:line="197" w:lineRule="exact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7948" w:type="dxa"/>
            <w:shd w:val="clear" w:color="auto" w:fill="D9D9D9"/>
          </w:tcPr>
          <w:p w14:paraId="640F8069" w14:textId="77777777" w:rsidR="003A2B26" w:rsidRDefault="00BF3A57">
            <w:pPr>
              <w:pStyle w:val="TableParagraph"/>
              <w:spacing w:before="7" w:line="197" w:lineRule="exact"/>
              <w:ind w:right="7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4535" w:type="dxa"/>
            <w:shd w:val="clear" w:color="auto" w:fill="D9D9D9"/>
          </w:tcPr>
          <w:p w14:paraId="41BE1A08" w14:textId="77777777" w:rsidR="003A2B26" w:rsidRDefault="00BF3A57">
            <w:pPr>
              <w:pStyle w:val="TableParagraph"/>
              <w:spacing w:before="7" w:line="197" w:lineRule="exact"/>
              <w:ind w:right="57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</w:tr>
      <w:tr w:rsidR="003A2B26" w14:paraId="022A9BE9" w14:textId="77777777">
        <w:trPr>
          <w:trHeight w:val="777"/>
        </w:trPr>
        <w:tc>
          <w:tcPr>
            <w:tcW w:w="568" w:type="dxa"/>
          </w:tcPr>
          <w:p w14:paraId="602D31D4" w14:textId="77777777" w:rsidR="003A2B26" w:rsidRDefault="003A2B26">
            <w:pPr>
              <w:pStyle w:val="TableParagraph"/>
              <w:spacing w:before="8"/>
            </w:pPr>
          </w:p>
          <w:p w14:paraId="40DD7479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1554" w:type="dxa"/>
          </w:tcPr>
          <w:p w14:paraId="0ACA135D" w14:textId="77777777" w:rsidR="003A2B26" w:rsidRDefault="003A2B26">
            <w:pPr>
              <w:pStyle w:val="TableParagraph"/>
              <w:spacing w:before="8"/>
            </w:pPr>
          </w:p>
          <w:p w14:paraId="05557C41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Typ</w:t>
            </w:r>
          </w:p>
        </w:tc>
        <w:tc>
          <w:tcPr>
            <w:tcW w:w="7948" w:type="dxa"/>
          </w:tcPr>
          <w:p w14:paraId="3B8C7632" w14:textId="77777777" w:rsidR="003A2B26" w:rsidRDefault="003A2B26">
            <w:pPr>
              <w:pStyle w:val="TableParagraph"/>
              <w:spacing w:before="8"/>
            </w:pPr>
          </w:p>
          <w:p w14:paraId="169F38EE" w14:textId="77777777" w:rsidR="003A2B26" w:rsidRDefault="00BF3A57">
            <w:pPr>
              <w:pStyle w:val="TableParagraph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Komputer przenośny</w:t>
            </w:r>
          </w:p>
        </w:tc>
        <w:tc>
          <w:tcPr>
            <w:tcW w:w="4535" w:type="dxa"/>
          </w:tcPr>
          <w:p w14:paraId="7557B0FD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402DD265" w14:textId="77777777" w:rsidR="003A2B26" w:rsidRDefault="00BF3A57">
            <w:pPr>
              <w:pStyle w:val="TableParagraph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……………………………………..……………………………………….</w:t>
            </w:r>
          </w:p>
          <w:p w14:paraId="38ED4987" w14:textId="77777777" w:rsidR="003A2B26" w:rsidRDefault="00BF3A57">
            <w:pPr>
              <w:pStyle w:val="TableParagraph"/>
              <w:spacing w:before="13"/>
              <w:ind w:left="434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/wskazać: model, symbol, producenta urządzenia/</w:t>
            </w:r>
          </w:p>
        </w:tc>
      </w:tr>
      <w:tr w:rsidR="003A2B26" w14:paraId="6C3DE95A" w14:textId="77777777" w:rsidTr="00C02714">
        <w:trPr>
          <w:trHeight w:val="1663"/>
        </w:trPr>
        <w:tc>
          <w:tcPr>
            <w:tcW w:w="568" w:type="dxa"/>
          </w:tcPr>
          <w:p w14:paraId="37ABE148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57EE645E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6F8D597D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1CAF0D78" w14:textId="77777777" w:rsidR="003A2B26" w:rsidRDefault="003A2B26">
            <w:pPr>
              <w:pStyle w:val="TableParagraph"/>
              <w:spacing w:before="3"/>
              <w:rPr>
                <w:sz w:val="26"/>
              </w:rPr>
            </w:pPr>
          </w:p>
          <w:p w14:paraId="02A46E38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1554" w:type="dxa"/>
          </w:tcPr>
          <w:p w14:paraId="7925019A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1BBB780C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01F91B96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4CA3F7F3" w14:textId="77777777" w:rsidR="003A2B26" w:rsidRDefault="003A2B26">
            <w:pPr>
              <w:pStyle w:val="TableParagraph"/>
              <w:spacing w:before="3"/>
              <w:rPr>
                <w:sz w:val="26"/>
              </w:rPr>
            </w:pPr>
          </w:p>
          <w:p w14:paraId="496BF06F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Wyświetlacz</w:t>
            </w:r>
          </w:p>
        </w:tc>
        <w:tc>
          <w:tcPr>
            <w:tcW w:w="7948" w:type="dxa"/>
          </w:tcPr>
          <w:p w14:paraId="4CF3A3EC" w14:textId="77777777" w:rsidR="003A2B26" w:rsidRDefault="003A2B26">
            <w:pPr>
              <w:pStyle w:val="TableParagraph"/>
              <w:spacing w:before="5"/>
              <w:rPr>
                <w:sz w:val="17"/>
              </w:rPr>
            </w:pPr>
          </w:p>
          <w:p w14:paraId="39E46728" w14:textId="77777777" w:rsidR="003A2B26" w:rsidRDefault="00BF3A57">
            <w:pPr>
              <w:pStyle w:val="TableParagraph"/>
              <w:ind w:left="65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Wymagania minimalne:</w:t>
            </w:r>
          </w:p>
          <w:p w14:paraId="0A563BE2" w14:textId="7DE9D494" w:rsidR="003A2B26" w:rsidRDefault="00BF3A57">
            <w:pPr>
              <w:pStyle w:val="TableParagraph"/>
              <w:spacing w:before="13" w:line="254" w:lineRule="auto"/>
              <w:ind w:left="65" w:right="574"/>
              <w:rPr>
                <w:sz w:val="17"/>
              </w:rPr>
            </w:pPr>
            <w:r>
              <w:rPr>
                <w:w w:val="105"/>
                <w:sz w:val="17"/>
              </w:rPr>
              <w:t>Od 15,3˝ do 15,7˝, rozdzielczość obsługiwana co najmniej 1920x1080 w technologii LED</w:t>
            </w:r>
            <w:r w:rsidR="00C768E8">
              <w:rPr>
                <w:w w:val="105"/>
                <w:sz w:val="17"/>
              </w:rPr>
              <w:t>,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 w:rsidR="00C768E8">
              <w:rPr>
                <w:w w:val="105"/>
                <w:sz w:val="17"/>
              </w:rPr>
              <w:t>matowy</w:t>
            </w:r>
          </w:p>
          <w:p w14:paraId="2943F21E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2EAC3866" w14:textId="0D534A03" w:rsidR="00C02714" w:rsidRDefault="00C02714" w:rsidP="00C02714">
            <w:pPr>
              <w:pStyle w:val="TableParagraph"/>
              <w:ind w:left="65"/>
              <w:rPr>
                <w:sz w:val="17"/>
              </w:rPr>
            </w:pPr>
          </w:p>
          <w:p w14:paraId="1FFC702E" w14:textId="653DC123" w:rsidR="003A2B26" w:rsidRDefault="003A2B26">
            <w:pPr>
              <w:pStyle w:val="TableParagraph"/>
              <w:spacing w:before="13" w:line="254" w:lineRule="auto"/>
              <w:ind w:left="65" w:right="574"/>
              <w:rPr>
                <w:sz w:val="17"/>
              </w:rPr>
            </w:pPr>
          </w:p>
        </w:tc>
        <w:tc>
          <w:tcPr>
            <w:tcW w:w="4535" w:type="dxa"/>
          </w:tcPr>
          <w:p w14:paraId="3268675C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6A51F54F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653CBD13" w14:textId="77777777" w:rsidR="003A2B26" w:rsidRDefault="00BF3A57">
            <w:pPr>
              <w:pStyle w:val="TableParagraph"/>
              <w:ind w:left="81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…………………………………………………..……………………………………….</w:t>
            </w:r>
          </w:p>
          <w:p w14:paraId="662E78E3" w14:textId="77777777" w:rsidR="003A2B26" w:rsidRDefault="00BF3A57">
            <w:pPr>
              <w:pStyle w:val="TableParagraph"/>
              <w:spacing w:before="13" w:line="254" w:lineRule="auto"/>
              <w:ind w:left="81" w:right="70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/wskazać rozmiar wyświetlacza, obsługiwaną rozdzielczość, technologię, powłokę/</w:t>
            </w:r>
          </w:p>
          <w:p w14:paraId="1FE08764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15515531" w14:textId="4F4B1A53" w:rsidR="003A2B26" w:rsidRDefault="003A2B26">
            <w:pPr>
              <w:pStyle w:val="TableParagraph"/>
              <w:spacing w:before="13" w:line="254" w:lineRule="auto"/>
              <w:ind w:left="75" w:right="77"/>
              <w:jc w:val="center"/>
              <w:rPr>
                <w:i/>
                <w:sz w:val="17"/>
              </w:rPr>
            </w:pPr>
          </w:p>
        </w:tc>
      </w:tr>
      <w:tr w:rsidR="003A2B26" w14:paraId="29335C87" w14:textId="77777777">
        <w:trPr>
          <w:trHeight w:val="557"/>
        </w:trPr>
        <w:tc>
          <w:tcPr>
            <w:tcW w:w="568" w:type="dxa"/>
          </w:tcPr>
          <w:p w14:paraId="1E2E1683" w14:textId="77777777" w:rsidR="003A2B26" w:rsidRDefault="003A2B26">
            <w:pPr>
              <w:pStyle w:val="TableParagraph"/>
              <w:spacing w:before="11"/>
              <w:rPr>
                <w:sz w:val="13"/>
              </w:rPr>
            </w:pPr>
          </w:p>
          <w:p w14:paraId="692259F5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1554" w:type="dxa"/>
          </w:tcPr>
          <w:p w14:paraId="65E1F8F3" w14:textId="77777777" w:rsidR="003A2B26" w:rsidRDefault="003A2B26">
            <w:pPr>
              <w:pStyle w:val="TableParagraph"/>
              <w:spacing w:before="11"/>
              <w:rPr>
                <w:sz w:val="13"/>
              </w:rPr>
            </w:pPr>
          </w:p>
          <w:p w14:paraId="2918602A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Zastosowanie</w:t>
            </w:r>
          </w:p>
        </w:tc>
        <w:tc>
          <w:tcPr>
            <w:tcW w:w="12483" w:type="dxa"/>
            <w:gridSpan w:val="2"/>
          </w:tcPr>
          <w:p w14:paraId="272DF597" w14:textId="77777777" w:rsidR="003A2B26" w:rsidRDefault="00BF3A57">
            <w:pPr>
              <w:pStyle w:val="TableParagraph"/>
              <w:spacing w:before="56" w:line="254" w:lineRule="auto"/>
              <w:ind w:left="65" w:right="142"/>
              <w:rPr>
                <w:sz w:val="17"/>
              </w:rPr>
            </w:pPr>
            <w:r>
              <w:rPr>
                <w:w w:val="105"/>
                <w:sz w:val="17"/>
              </w:rPr>
              <w:t>Komputer będzie wykorzystywany dla potrzeb aplikacji biurowych, aplikacji edukacyjnych, aplikacji obliczeniowych, aplikacji graficznych, dostępu do Internetu oraz poczty elektronicznej.</w:t>
            </w:r>
          </w:p>
        </w:tc>
      </w:tr>
      <w:tr w:rsidR="003A2B26" w14:paraId="708A5822" w14:textId="77777777">
        <w:trPr>
          <w:trHeight w:val="1097"/>
        </w:trPr>
        <w:tc>
          <w:tcPr>
            <w:tcW w:w="568" w:type="dxa"/>
          </w:tcPr>
          <w:p w14:paraId="32716323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42F5031E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4C8561BA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1554" w:type="dxa"/>
          </w:tcPr>
          <w:p w14:paraId="3402EF84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6FAB77B6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201C7C60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Procesor</w:t>
            </w:r>
          </w:p>
        </w:tc>
        <w:tc>
          <w:tcPr>
            <w:tcW w:w="7948" w:type="dxa"/>
          </w:tcPr>
          <w:p w14:paraId="7FDC4111" w14:textId="2C510D74" w:rsidR="003A2B26" w:rsidRDefault="00BF3A57">
            <w:pPr>
              <w:pStyle w:val="TableParagraph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 xml:space="preserve">Procesor klasy x86, min. </w:t>
            </w:r>
            <w:r w:rsidR="00761BD3">
              <w:rPr>
                <w:w w:val="105"/>
                <w:sz w:val="17"/>
              </w:rPr>
              <w:t>czterordzeniowy</w:t>
            </w:r>
            <w:r>
              <w:rPr>
                <w:w w:val="105"/>
                <w:sz w:val="17"/>
              </w:rPr>
              <w:t xml:space="preserve"> zaprojektowany do pracy w komputerach przenośnych.</w:t>
            </w:r>
          </w:p>
          <w:p w14:paraId="3FB93358" w14:textId="77777777" w:rsidR="003A2B26" w:rsidRDefault="003A2B26">
            <w:pPr>
              <w:pStyle w:val="TableParagraph"/>
              <w:rPr>
                <w:sz w:val="19"/>
              </w:rPr>
            </w:pPr>
          </w:p>
          <w:p w14:paraId="689D7B39" w14:textId="7C8D3ACE" w:rsidR="00761BD3" w:rsidRPr="00761BD3" w:rsidRDefault="00BF3A57" w:rsidP="00761BD3">
            <w:pPr>
              <w:pStyle w:val="TableParagraph"/>
              <w:spacing w:line="254" w:lineRule="auto"/>
              <w:ind w:left="6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Zaoferowany procesor musi uzyskiwać jednocześnie w teście </w:t>
            </w:r>
            <w:proofErr w:type="spellStart"/>
            <w:r>
              <w:rPr>
                <w:w w:val="105"/>
                <w:sz w:val="17"/>
              </w:rPr>
              <w:t>Passmark</w:t>
            </w:r>
            <w:proofErr w:type="spellEnd"/>
            <w:r>
              <w:rPr>
                <w:w w:val="105"/>
                <w:sz w:val="17"/>
              </w:rPr>
              <w:t xml:space="preserve"> CPU Mark średni wynik (wykazany jako „</w:t>
            </w:r>
            <w:proofErr w:type="spellStart"/>
            <w:r>
              <w:rPr>
                <w:w w:val="105"/>
                <w:sz w:val="17"/>
              </w:rPr>
              <w:t>Average</w:t>
            </w:r>
            <w:proofErr w:type="spellEnd"/>
            <w:r>
              <w:rPr>
                <w:w w:val="105"/>
                <w:sz w:val="17"/>
              </w:rPr>
              <w:t xml:space="preserve"> CPU Mark” w angielskojęzycznym wyniku testu) na poziomie min.: </w:t>
            </w:r>
            <w:r w:rsidR="00C02714">
              <w:rPr>
                <w:w w:val="105"/>
                <w:sz w:val="17"/>
              </w:rPr>
              <w:t>10110</w:t>
            </w:r>
            <w:r>
              <w:rPr>
                <w:w w:val="105"/>
                <w:sz w:val="17"/>
              </w:rPr>
              <w:t xml:space="preserve"> punktów.</w:t>
            </w:r>
          </w:p>
          <w:p w14:paraId="519C00A7" w14:textId="77777777" w:rsidR="003A2B26" w:rsidRDefault="00BF3A57">
            <w:pPr>
              <w:pStyle w:val="TableParagraph"/>
              <w:spacing w:line="197" w:lineRule="exact"/>
              <w:ind w:left="6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Wyniki testów zostaną przekazane na wezwanie do złożenia dokumentów.</w:t>
            </w:r>
          </w:p>
          <w:p w14:paraId="20B6AA7F" w14:textId="1B7B5332" w:rsidR="00761BD3" w:rsidRDefault="00761BD3">
            <w:pPr>
              <w:pStyle w:val="TableParagraph"/>
              <w:spacing w:line="197" w:lineRule="exact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 xml:space="preserve">Data wprowadzenia </w:t>
            </w:r>
            <w:r w:rsidR="00012DF7">
              <w:rPr>
                <w:w w:val="105"/>
                <w:sz w:val="17"/>
              </w:rPr>
              <w:t xml:space="preserve">oferowanego </w:t>
            </w:r>
            <w:r>
              <w:rPr>
                <w:w w:val="105"/>
                <w:sz w:val="17"/>
              </w:rPr>
              <w:t xml:space="preserve">procesora po raz pierwszy na rynek  nie może być wcześniejsza niż 3 kwartał 2020. </w:t>
            </w:r>
          </w:p>
        </w:tc>
        <w:tc>
          <w:tcPr>
            <w:tcW w:w="4535" w:type="dxa"/>
          </w:tcPr>
          <w:p w14:paraId="1AB77D77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0C5501F8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3439425D" w14:textId="77777777" w:rsidR="003A2B26" w:rsidRDefault="00BF3A57">
            <w:pPr>
              <w:pStyle w:val="TableParagraph"/>
              <w:ind w:left="229"/>
              <w:rPr>
                <w:sz w:val="17"/>
              </w:rPr>
            </w:pPr>
            <w:r>
              <w:rPr>
                <w:w w:val="105"/>
                <w:sz w:val="17"/>
              </w:rPr>
              <w:t>………………….………………………….………………………………………</w:t>
            </w:r>
          </w:p>
          <w:p w14:paraId="13B3B744" w14:textId="77777777" w:rsidR="003A2B26" w:rsidRDefault="00BF3A57">
            <w:pPr>
              <w:pStyle w:val="TableParagraph"/>
              <w:spacing w:before="13"/>
              <w:ind w:left="314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/ wskazać model, symbol, typ, producenta procesora/</w:t>
            </w:r>
          </w:p>
        </w:tc>
      </w:tr>
      <w:tr w:rsidR="003A2B26" w14:paraId="4FC50A38" w14:textId="77777777">
        <w:trPr>
          <w:trHeight w:val="657"/>
        </w:trPr>
        <w:tc>
          <w:tcPr>
            <w:tcW w:w="568" w:type="dxa"/>
          </w:tcPr>
          <w:p w14:paraId="0664058B" w14:textId="77777777" w:rsidR="003A2B26" w:rsidRDefault="003A2B26">
            <w:pPr>
              <w:pStyle w:val="TableParagraph"/>
              <w:spacing w:before="12"/>
              <w:rPr>
                <w:sz w:val="17"/>
              </w:rPr>
            </w:pPr>
          </w:p>
          <w:p w14:paraId="46355C45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5.</w:t>
            </w:r>
          </w:p>
        </w:tc>
        <w:tc>
          <w:tcPr>
            <w:tcW w:w="1554" w:type="dxa"/>
          </w:tcPr>
          <w:p w14:paraId="08219471" w14:textId="77777777" w:rsidR="003A2B26" w:rsidRDefault="003A2B26">
            <w:pPr>
              <w:pStyle w:val="TableParagraph"/>
              <w:spacing w:before="12"/>
              <w:rPr>
                <w:sz w:val="17"/>
              </w:rPr>
            </w:pPr>
          </w:p>
          <w:p w14:paraId="0B487092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Masa netto</w:t>
            </w:r>
          </w:p>
        </w:tc>
        <w:tc>
          <w:tcPr>
            <w:tcW w:w="7948" w:type="dxa"/>
          </w:tcPr>
          <w:p w14:paraId="75134962" w14:textId="77777777" w:rsidR="003A2B26" w:rsidRDefault="003A2B26">
            <w:pPr>
              <w:pStyle w:val="TableParagraph"/>
              <w:spacing w:before="12"/>
              <w:rPr>
                <w:sz w:val="17"/>
              </w:rPr>
            </w:pPr>
          </w:p>
          <w:p w14:paraId="7FF32537" w14:textId="42833DA2" w:rsidR="003A2B26" w:rsidRDefault="00BF3A57">
            <w:pPr>
              <w:pStyle w:val="TableParagraph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 xml:space="preserve">Nie większa niż </w:t>
            </w:r>
            <w:r w:rsidR="00310F88">
              <w:rPr>
                <w:w w:val="105"/>
                <w:sz w:val="17"/>
              </w:rPr>
              <w:t>2,0</w:t>
            </w:r>
            <w:r>
              <w:rPr>
                <w:w w:val="105"/>
                <w:sz w:val="17"/>
              </w:rPr>
              <w:t xml:space="preserve"> kg bez nagrywarki, liczona dla urządzenia wzorcowego łącznie z baterią.</w:t>
            </w:r>
          </w:p>
        </w:tc>
        <w:tc>
          <w:tcPr>
            <w:tcW w:w="4535" w:type="dxa"/>
          </w:tcPr>
          <w:p w14:paraId="2DE7AF7C" w14:textId="77777777" w:rsidR="003A2B26" w:rsidRDefault="003A2B26">
            <w:pPr>
              <w:pStyle w:val="TableParagraph"/>
              <w:spacing w:before="12"/>
              <w:rPr>
                <w:sz w:val="17"/>
              </w:rPr>
            </w:pPr>
          </w:p>
          <w:p w14:paraId="2C43EF4E" w14:textId="77777777" w:rsidR="003A2B26" w:rsidRDefault="00BF3A57">
            <w:pPr>
              <w:pStyle w:val="TableParagraph"/>
              <w:ind w:left="77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……………………………………………….</w:t>
            </w:r>
          </w:p>
          <w:p w14:paraId="45405336" w14:textId="77777777" w:rsidR="003A2B26" w:rsidRDefault="00BF3A57">
            <w:pPr>
              <w:pStyle w:val="TableParagraph"/>
              <w:spacing w:before="13" w:line="197" w:lineRule="exact"/>
              <w:ind w:left="74" w:right="77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/ wskazać wagę w kg/</w:t>
            </w:r>
          </w:p>
        </w:tc>
      </w:tr>
      <w:tr w:rsidR="003A2B26" w14:paraId="7C85FB8C" w14:textId="77777777">
        <w:trPr>
          <w:trHeight w:val="664"/>
        </w:trPr>
        <w:tc>
          <w:tcPr>
            <w:tcW w:w="568" w:type="dxa"/>
          </w:tcPr>
          <w:p w14:paraId="5525EABF" w14:textId="77777777" w:rsidR="003A2B26" w:rsidRDefault="003A2B26">
            <w:pPr>
              <w:pStyle w:val="TableParagraph"/>
              <w:spacing w:before="7"/>
              <w:rPr>
                <w:sz w:val="18"/>
              </w:rPr>
            </w:pPr>
          </w:p>
          <w:p w14:paraId="2AAB8A83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6.</w:t>
            </w:r>
          </w:p>
        </w:tc>
        <w:tc>
          <w:tcPr>
            <w:tcW w:w="1554" w:type="dxa"/>
          </w:tcPr>
          <w:p w14:paraId="11ED975D" w14:textId="77777777" w:rsidR="003A2B26" w:rsidRDefault="003A2B26">
            <w:pPr>
              <w:pStyle w:val="TableParagraph"/>
              <w:spacing w:before="7"/>
              <w:rPr>
                <w:sz w:val="18"/>
              </w:rPr>
            </w:pPr>
          </w:p>
          <w:p w14:paraId="62D4811B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Pamięć operacyjna</w:t>
            </w:r>
          </w:p>
        </w:tc>
        <w:tc>
          <w:tcPr>
            <w:tcW w:w="7948" w:type="dxa"/>
          </w:tcPr>
          <w:p w14:paraId="0D69DD1A" w14:textId="6AA48459" w:rsidR="003A2B26" w:rsidRDefault="00BF3A57">
            <w:pPr>
              <w:pStyle w:val="TableParagraph"/>
              <w:spacing w:before="113" w:line="254" w:lineRule="auto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 xml:space="preserve">Co najmniej </w:t>
            </w:r>
            <w:r w:rsidR="00012DF7">
              <w:rPr>
                <w:w w:val="105"/>
                <w:sz w:val="17"/>
              </w:rPr>
              <w:t>16</w:t>
            </w:r>
            <w:r>
              <w:rPr>
                <w:w w:val="105"/>
                <w:sz w:val="17"/>
              </w:rPr>
              <w:t xml:space="preserve"> GB z możliwością rozbudowy do min. </w:t>
            </w:r>
            <w:r w:rsidR="00012DF7">
              <w:rPr>
                <w:w w:val="105"/>
                <w:sz w:val="17"/>
              </w:rPr>
              <w:t>32</w:t>
            </w:r>
            <w:r>
              <w:rPr>
                <w:w w:val="105"/>
                <w:sz w:val="17"/>
              </w:rPr>
              <w:t xml:space="preserve"> GB, 1 slot wolny (w przypadku zaoferowania </w:t>
            </w:r>
            <w:r w:rsidR="00012DF7">
              <w:rPr>
                <w:w w:val="105"/>
                <w:sz w:val="17"/>
              </w:rPr>
              <w:t>32</w:t>
            </w:r>
            <w:r>
              <w:rPr>
                <w:w w:val="105"/>
                <w:sz w:val="17"/>
              </w:rPr>
              <w:t xml:space="preserve"> GB pamięci lub więcej nie jest wymagany wolny slot)</w:t>
            </w:r>
          </w:p>
        </w:tc>
        <w:tc>
          <w:tcPr>
            <w:tcW w:w="4535" w:type="dxa"/>
          </w:tcPr>
          <w:p w14:paraId="3153DE53" w14:textId="77777777" w:rsidR="003A2B26" w:rsidRDefault="003A2B26">
            <w:pPr>
              <w:pStyle w:val="TableParagraph"/>
              <w:spacing w:before="7"/>
              <w:rPr>
                <w:sz w:val="18"/>
              </w:rPr>
            </w:pPr>
          </w:p>
          <w:p w14:paraId="7984F29C" w14:textId="77777777" w:rsidR="003A2B26" w:rsidRDefault="00BF3A57">
            <w:pPr>
              <w:pStyle w:val="TableParagraph"/>
              <w:ind w:left="732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……………………………..…………………………………</w:t>
            </w:r>
          </w:p>
          <w:p w14:paraId="7C5C506A" w14:textId="77777777" w:rsidR="003A2B26" w:rsidRDefault="00BF3A57">
            <w:pPr>
              <w:pStyle w:val="TableParagraph"/>
              <w:spacing w:before="13" w:line="197" w:lineRule="exact"/>
              <w:ind w:left="803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/ wskazać wielkość oferowanej pamięci/</w:t>
            </w:r>
          </w:p>
        </w:tc>
      </w:tr>
    </w:tbl>
    <w:p w14:paraId="3B10329B" w14:textId="77777777" w:rsidR="003A2B26" w:rsidRDefault="003A2B26">
      <w:pPr>
        <w:spacing w:line="197" w:lineRule="exact"/>
        <w:rPr>
          <w:sz w:val="17"/>
        </w:rPr>
        <w:sectPr w:rsidR="003A2B26">
          <w:footerReference w:type="default" r:id="rId8"/>
          <w:type w:val="continuous"/>
          <w:pgSz w:w="16850" w:h="11910" w:orient="landscape"/>
          <w:pgMar w:top="1240" w:right="840" w:bottom="1140" w:left="1160" w:header="60" w:footer="959" w:gutter="0"/>
          <w:pgNumType w:start="1"/>
          <w:cols w:space="708"/>
        </w:sectPr>
      </w:pPr>
    </w:p>
    <w:p w14:paraId="77722AD0" w14:textId="77777777" w:rsidR="003A2B26" w:rsidRDefault="003A2B26">
      <w:pPr>
        <w:pStyle w:val="Tekstpodstawowy"/>
        <w:spacing w:before="1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4"/>
        <w:gridCol w:w="7948"/>
        <w:gridCol w:w="4535"/>
      </w:tblGrid>
      <w:tr w:rsidR="003A2B26" w14:paraId="207473CA" w14:textId="77777777">
        <w:trPr>
          <w:trHeight w:val="706"/>
        </w:trPr>
        <w:tc>
          <w:tcPr>
            <w:tcW w:w="568" w:type="dxa"/>
          </w:tcPr>
          <w:p w14:paraId="71E16AD7" w14:textId="77777777" w:rsidR="003A2B26" w:rsidRDefault="003A2B26">
            <w:pPr>
              <w:pStyle w:val="TableParagraph"/>
              <w:spacing w:before="3"/>
              <w:rPr>
                <w:sz w:val="20"/>
              </w:rPr>
            </w:pPr>
          </w:p>
          <w:p w14:paraId="6FCCAEEB" w14:textId="77777777" w:rsidR="003A2B26" w:rsidRDefault="00BF3A57">
            <w:pPr>
              <w:pStyle w:val="TableParagraph"/>
              <w:spacing w:before="1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7.</w:t>
            </w:r>
          </w:p>
        </w:tc>
        <w:tc>
          <w:tcPr>
            <w:tcW w:w="1554" w:type="dxa"/>
          </w:tcPr>
          <w:p w14:paraId="1A5F4E1B" w14:textId="77777777" w:rsidR="003A2B26" w:rsidRDefault="003A2B26">
            <w:pPr>
              <w:pStyle w:val="TableParagraph"/>
              <w:spacing w:before="3"/>
              <w:rPr>
                <w:sz w:val="20"/>
              </w:rPr>
            </w:pPr>
          </w:p>
          <w:p w14:paraId="55442877" w14:textId="77777777" w:rsidR="003A2B26" w:rsidRDefault="00BF3A57">
            <w:pPr>
              <w:pStyle w:val="TableParagraph"/>
              <w:spacing w:before="1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Pamięć masowa</w:t>
            </w:r>
          </w:p>
        </w:tc>
        <w:tc>
          <w:tcPr>
            <w:tcW w:w="7948" w:type="dxa"/>
          </w:tcPr>
          <w:p w14:paraId="32D14216" w14:textId="77777777" w:rsidR="003A2B26" w:rsidRDefault="003A2B26">
            <w:pPr>
              <w:pStyle w:val="TableParagraph"/>
              <w:spacing w:before="3"/>
              <w:rPr>
                <w:sz w:val="20"/>
              </w:rPr>
            </w:pPr>
          </w:p>
          <w:p w14:paraId="20E10C34" w14:textId="718FEC6B" w:rsidR="003A2B26" w:rsidRDefault="00BF3A57">
            <w:pPr>
              <w:pStyle w:val="TableParagraph"/>
              <w:spacing w:before="1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Min. 256 GB SSD M.2</w:t>
            </w:r>
            <w:r w:rsidR="00310F88">
              <w:rPr>
                <w:w w:val="105"/>
                <w:sz w:val="17"/>
              </w:rPr>
              <w:t xml:space="preserve"> </w:t>
            </w:r>
            <w:proofErr w:type="spellStart"/>
            <w:r w:rsidR="00310F88">
              <w:rPr>
                <w:w w:val="105"/>
                <w:sz w:val="17"/>
              </w:rPr>
              <w:t>PCIe</w:t>
            </w:r>
            <w:proofErr w:type="spellEnd"/>
          </w:p>
        </w:tc>
        <w:tc>
          <w:tcPr>
            <w:tcW w:w="4535" w:type="dxa"/>
          </w:tcPr>
          <w:p w14:paraId="749DE1EE" w14:textId="77777777" w:rsidR="003A2B26" w:rsidRDefault="003A2B26">
            <w:pPr>
              <w:pStyle w:val="TableParagraph"/>
              <w:spacing w:before="6"/>
              <w:rPr>
                <w:sz w:val="18"/>
              </w:rPr>
            </w:pPr>
          </w:p>
          <w:p w14:paraId="67F16CC2" w14:textId="77777777" w:rsidR="003A2B26" w:rsidRDefault="00BF3A57">
            <w:pPr>
              <w:pStyle w:val="TableParagraph"/>
              <w:spacing w:before="1"/>
              <w:ind w:left="77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……………………………………….……..……………………………</w:t>
            </w:r>
          </w:p>
          <w:p w14:paraId="33E62DB6" w14:textId="77777777" w:rsidR="003A2B26" w:rsidRDefault="00BF3A57">
            <w:pPr>
              <w:pStyle w:val="TableParagraph"/>
              <w:spacing w:before="13"/>
              <w:ind w:left="76" w:right="77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/wskazać wielkość pamięci masowej/</w:t>
            </w:r>
          </w:p>
        </w:tc>
      </w:tr>
      <w:tr w:rsidR="003A2B26" w14:paraId="602B1D83" w14:textId="77777777">
        <w:trPr>
          <w:trHeight w:val="699"/>
        </w:trPr>
        <w:tc>
          <w:tcPr>
            <w:tcW w:w="568" w:type="dxa"/>
          </w:tcPr>
          <w:p w14:paraId="2E8AC99A" w14:textId="77777777" w:rsidR="003A2B26" w:rsidRDefault="003A2B26">
            <w:pPr>
              <w:pStyle w:val="TableParagraph"/>
              <w:spacing w:before="9"/>
              <w:rPr>
                <w:sz w:val="19"/>
              </w:rPr>
            </w:pPr>
          </w:p>
          <w:p w14:paraId="1D64DBC9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8.</w:t>
            </w:r>
          </w:p>
        </w:tc>
        <w:tc>
          <w:tcPr>
            <w:tcW w:w="1554" w:type="dxa"/>
          </w:tcPr>
          <w:p w14:paraId="41506265" w14:textId="77777777" w:rsidR="003A2B26" w:rsidRDefault="00BF3A57">
            <w:pPr>
              <w:pStyle w:val="TableParagraph"/>
              <w:spacing w:before="134" w:line="254" w:lineRule="auto"/>
              <w:ind w:left="73" w:right="524"/>
              <w:rPr>
                <w:sz w:val="17"/>
              </w:rPr>
            </w:pPr>
            <w:r>
              <w:rPr>
                <w:w w:val="105"/>
                <w:sz w:val="17"/>
              </w:rPr>
              <w:t>Wbudowana kamera</w:t>
            </w:r>
          </w:p>
        </w:tc>
        <w:tc>
          <w:tcPr>
            <w:tcW w:w="12483" w:type="dxa"/>
            <w:gridSpan w:val="2"/>
          </w:tcPr>
          <w:p w14:paraId="43DB9542" w14:textId="77777777" w:rsidR="003A2B26" w:rsidRDefault="003A2B26">
            <w:pPr>
              <w:pStyle w:val="TableParagraph"/>
              <w:spacing w:before="9"/>
              <w:rPr>
                <w:sz w:val="19"/>
              </w:rPr>
            </w:pPr>
          </w:p>
          <w:p w14:paraId="59F9D346" w14:textId="428A6319" w:rsidR="003A2B26" w:rsidRDefault="00BF3A57">
            <w:pPr>
              <w:pStyle w:val="TableParagraph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Wbudowana w obudowę matrycy kamera co najmniej 0,</w:t>
            </w:r>
            <w:r w:rsidR="00310F88">
              <w:rPr>
                <w:w w:val="105"/>
                <w:sz w:val="17"/>
              </w:rPr>
              <w:t>9</w:t>
            </w:r>
            <w:r>
              <w:rPr>
                <w:w w:val="105"/>
                <w:sz w:val="17"/>
              </w:rPr>
              <w:t xml:space="preserve">2 </w:t>
            </w:r>
            <w:proofErr w:type="spellStart"/>
            <w:r>
              <w:rPr>
                <w:w w:val="105"/>
                <w:sz w:val="17"/>
              </w:rPr>
              <w:t>Mpx</w:t>
            </w:r>
            <w:proofErr w:type="spellEnd"/>
            <w:r>
              <w:rPr>
                <w:w w:val="105"/>
                <w:sz w:val="17"/>
              </w:rPr>
              <w:t>.</w:t>
            </w:r>
          </w:p>
        </w:tc>
      </w:tr>
      <w:tr w:rsidR="003A2B26" w14:paraId="2E2760D3" w14:textId="77777777" w:rsidTr="005831F9">
        <w:trPr>
          <w:trHeight w:val="712"/>
        </w:trPr>
        <w:tc>
          <w:tcPr>
            <w:tcW w:w="568" w:type="dxa"/>
          </w:tcPr>
          <w:p w14:paraId="711818CF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447C9E75" w14:textId="77777777" w:rsidR="003A2B26" w:rsidRDefault="003A2B26">
            <w:pPr>
              <w:pStyle w:val="TableParagraph"/>
              <w:spacing w:before="7"/>
              <w:rPr>
                <w:sz w:val="18"/>
              </w:rPr>
            </w:pPr>
          </w:p>
          <w:p w14:paraId="7BD7BFA6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9.</w:t>
            </w:r>
          </w:p>
        </w:tc>
        <w:tc>
          <w:tcPr>
            <w:tcW w:w="1554" w:type="dxa"/>
          </w:tcPr>
          <w:p w14:paraId="1EE038A5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1AE9D6CE" w14:textId="77777777" w:rsidR="003A2B26" w:rsidRDefault="003A2B26">
            <w:pPr>
              <w:pStyle w:val="TableParagraph"/>
              <w:spacing w:before="7"/>
              <w:rPr>
                <w:sz w:val="18"/>
              </w:rPr>
            </w:pPr>
          </w:p>
          <w:p w14:paraId="17E24D8B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Klawiatura</w:t>
            </w:r>
          </w:p>
        </w:tc>
        <w:tc>
          <w:tcPr>
            <w:tcW w:w="7948" w:type="dxa"/>
          </w:tcPr>
          <w:p w14:paraId="5FC58385" w14:textId="77777777" w:rsidR="003A2B26" w:rsidRDefault="00BF3A57">
            <w:pPr>
              <w:pStyle w:val="TableParagraph"/>
              <w:spacing w:before="7"/>
              <w:ind w:left="65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Wymagania minimalne:</w:t>
            </w:r>
          </w:p>
          <w:p w14:paraId="37535DBC" w14:textId="77777777" w:rsidR="003A2B26" w:rsidRDefault="00BF3A57">
            <w:pPr>
              <w:pStyle w:val="TableParagraph"/>
              <w:spacing w:before="12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Klawiatura z wydzieloną klawiaturą numeryczną (układ US -QWERTY).</w:t>
            </w:r>
          </w:p>
          <w:p w14:paraId="1C736388" w14:textId="77777777" w:rsidR="003A2B26" w:rsidRDefault="00BF3A57">
            <w:pPr>
              <w:pStyle w:val="TableParagraph"/>
              <w:spacing w:before="5" w:line="197" w:lineRule="exact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Podświetlenie klawiatury.</w:t>
            </w:r>
          </w:p>
        </w:tc>
        <w:tc>
          <w:tcPr>
            <w:tcW w:w="4535" w:type="dxa"/>
          </w:tcPr>
          <w:p w14:paraId="11BE1A6C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0B46CE5B" w14:textId="77777777" w:rsidR="003A2B26" w:rsidRDefault="00BF3A57">
            <w:pPr>
              <w:pStyle w:val="TableParagraph"/>
              <w:ind w:left="77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……………………………………….……..……………………………</w:t>
            </w:r>
          </w:p>
          <w:p w14:paraId="366725F1" w14:textId="77777777" w:rsidR="003A2B26" w:rsidRDefault="00BF3A57">
            <w:pPr>
              <w:pStyle w:val="TableParagraph"/>
              <w:spacing w:before="5" w:line="197" w:lineRule="exact"/>
              <w:ind w:left="77" w:right="77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/wskazać cechy klawiatury/</w:t>
            </w:r>
          </w:p>
        </w:tc>
      </w:tr>
      <w:tr w:rsidR="003A2B26" w14:paraId="56C61A78" w14:textId="77777777">
        <w:trPr>
          <w:trHeight w:val="884"/>
        </w:trPr>
        <w:tc>
          <w:tcPr>
            <w:tcW w:w="568" w:type="dxa"/>
          </w:tcPr>
          <w:p w14:paraId="37BA4310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7FAB906E" w14:textId="77777777" w:rsidR="003A2B26" w:rsidRDefault="00BF3A57">
            <w:pPr>
              <w:pStyle w:val="TableParagraph"/>
              <w:spacing w:before="114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10.</w:t>
            </w:r>
          </w:p>
        </w:tc>
        <w:tc>
          <w:tcPr>
            <w:tcW w:w="1554" w:type="dxa"/>
          </w:tcPr>
          <w:p w14:paraId="73D0C112" w14:textId="77777777" w:rsidR="003A2B26" w:rsidRDefault="00BF3A57">
            <w:pPr>
              <w:pStyle w:val="TableParagraph"/>
              <w:spacing w:before="7" w:line="254" w:lineRule="auto"/>
              <w:ind w:left="73" w:right="388"/>
              <w:rPr>
                <w:sz w:val="17"/>
              </w:rPr>
            </w:pPr>
            <w:r>
              <w:rPr>
                <w:w w:val="105"/>
                <w:sz w:val="17"/>
              </w:rPr>
              <w:t>Zgodność z systemami operacyjnymi i</w:t>
            </w:r>
          </w:p>
          <w:p w14:paraId="2A8BCC25" w14:textId="77777777" w:rsidR="003A2B26" w:rsidRDefault="00BF3A57">
            <w:pPr>
              <w:pStyle w:val="TableParagraph"/>
              <w:spacing w:line="197" w:lineRule="exact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standardami</w:t>
            </w:r>
          </w:p>
        </w:tc>
        <w:tc>
          <w:tcPr>
            <w:tcW w:w="12483" w:type="dxa"/>
            <w:gridSpan w:val="2"/>
          </w:tcPr>
          <w:p w14:paraId="502383FA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7D8AF42B" w14:textId="21AA9E0C" w:rsidR="003A2B26" w:rsidRDefault="00BF3A57">
            <w:pPr>
              <w:pStyle w:val="TableParagraph"/>
              <w:spacing w:before="114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 xml:space="preserve">Oferowany model komputera musi </w:t>
            </w:r>
            <w:r w:rsidR="00012DF7">
              <w:rPr>
                <w:w w:val="105"/>
                <w:sz w:val="17"/>
              </w:rPr>
              <w:t xml:space="preserve">fabrycznie </w:t>
            </w:r>
            <w:r w:rsidR="00662570">
              <w:rPr>
                <w:w w:val="105"/>
                <w:sz w:val="17"/>
              </w:rPr>
              <w:t xml:space="preserve">być zgodny z </w:t>
            </w:r>
            <w:r w:rsidR="00012DF7">
              <w:rPr>
                <w:w w:val="105"/>
                <w:sz w:val="17"/>
              </w:rPr>
              <w:t>system operacyjny</w:t>
            </w:r>
            <w:r w:rsidR="00310F88">
              <w:rPr>
                <w:w w:val="105"/>
                <w:sz w:val="17"/>
              </w:rPr>
              <w:t xml:space="preserve"> Windows 11</w:t>
            </w:r>
            <w:r w:rsidR="00341FCC">
              <w:rPr>
                <w:w w:val="105"/>
                <w:sz w:val="17"/>
              </w:rPr>
              <w:t xml:space="preserve"> </w:t>
            </w:r>
          </w:p>
        </w:tc>
      </w:tr>
      <w:tr w:rsidR="003A2B26" w14:paraId="4123C424" w14:textId="77777777" w:rsidTr="006773EF">
        <w:trPr>
          <w:trHeight w:val="1407"/>
        </w:trPr>
        <w:tc>
          <w:tcPr>
            <w:tcW w:w="568" w:type="dxa"/>
          </w:tcPr>
          <w:p w14:paraId="08F24962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64C3572E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34F47E0B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229428EA" w14:textId="77777777" w:rsidR="003A2B26" w:rsidRDefault="00BF3A57">
            <w:pPr>
              <w:pStyle w:val="TableParagraph"/>
              <w:spacing w:before="1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11.</w:t>
            </w:r>
          </w:p>
        </w:tc>
        <w:tc>
          <w:tcPr>
            <w:tcW w:w="1554" w:type="dxa"/>
          </w:tcPr>
          <w:p w14:paraId="28F26656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764CB619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3AB5B020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6732A20D" w14:textId="77777777" w:rsidR="003A2B26" w:rsidRDefault="00BF3A57">
            <w:pPr>
              <w:pStyle w:val="TableParagraph"/>
              <w:spacing w:before="1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Grafika</w:t>
            </w:r>
          </w:p>
        </w:tc>
        <w:tc>
          <w:tcPr>
            <w:tcW w:w="7948" w:type="dxa"/>
          </w:tcPr>
          <w:p w14:paraId="1C7FB22E" w14:textId="77777777" w:rsidR="003A2B26" w:rsidRDefault="00BF3A57">
            <w:pPr>
              <w:pStyle w:val="TableParagraph"/>
              <w:ind w:left="65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Wymagania minimalne:</w:t>
            </w:r>
          </w:p>
          <w:p w14:paraId="69E33FF0" w14:textId="5F9897BE" w:rsidR="003A2B26" w:rsidRDefault="00BF3A57">
            <w:pPr>
              <w:pStyle w:val="TableParagraph"/>
              <w:spacing w:before="12" w:line="254" w:lineRule="auto"/>
              <w:ind w:left="65" w:right="72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Karta graficzna osiągająca w teście </w:t>
            </w:r>
            <w:proofErr w:type="spellStart"/>
            <w:r>
              <w:rPr>
                <w:w w:val="105"/>
                <w:sz w:val="17"/>
              </w:rPr>
              <w:t>Passmark</w:t>
            </w:r>
            <w:proofErr w:type="spellEnd"/>
            <w:r>
              <w:rPr>
                <w:w w:val="105"/>
                <w:sz w:val="17"/>
              </w:rPr>
              <w:t xml:space="preserve"> G3D Mark średni wynik (wykazany jako „</w:t>
            </w:r>
            <w:proofErr w:type="spellStart"/>
            <w:r>
              <w:rPr>
                <w:w w:val="105"/>
                <w:sz w:val="17"/>
              </w:rPr>
              <w:t>Average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r>
              <w:rPr>
                <w:spacing w:val="3"/>
                <w:w w:val="105"/>
                <w:sz w:val="17"/>
              </w:rPr>
              <w:t xml:space="preserve">G3D </w:t>
            </w:r>
            <w:r>
              <w:rPr>
                <w:w w:val="105"/>
                <w:sz w:val="17"/>
              </w:rPr>
              <w:t xml:space="preserve">Mark” w angielskojęzycznym wyniku testu) na poziomie min.: </w:t>
            </w:r>
            <w:r w:rsidR="00ED7DEF">
              <w:rPr>
                <w:w w:val="105"/>
                <w:sz w:val="17"/>
              </w:rPr>
              <w:t>27</w:t>
            </w:r>
            <w:r>
              <w:rPr>
                <w:w w:val="105"/>
                <w:sz w:val="17"/>
              </w:rPr>
              <w:t>00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punktów.</w:t>
            </w:r>
          </w:p>
          <w:p w14:paraId="7C0246BC" w14:textId="6F17BBDF" w:rsidR="00ED7DEF" w:rsidRDefault="00ED7DEF">
            <w:pPr>
              <w:pStyle w:val="TableParagraph"/>
              <w:spacing w:before="12" w:line="254" w:lineRule="auto"/>
              <w:ind w:left="65" w:right="72"/>
              <w:rPr>
                <w:sz w:val="17"/>
              </w:rPr>
            </w:pPr>
            <w:r>
              <w:rPr>
                <w:w w:val="105"/>
                <w:sz w:val="17"/>
              </w:rPr>
              <w:t>Zamawiający dopuszcza karty graficzne zintegrowane z procesorem.</w:t>
            </w:r>
          </w:p>
          <w:p w14:paraId="79FFA43F" w14:textId="21107369" w:rsidR="003A2B26" w:rsidRDefault="003A2B26" w:rsidP="006773EF">
            <w:pPr>
              <w:pStyle w:val="TableParagraph"/>
              <w:spacing w:before="13" w:line="254" w:lineRule="auto"/>
              <w:ind w:left="65" w:right="72"/>
              <w:rPr>
                <w:sz w:val="17"/>
              </w:rPr>
            </w:pPr>
          </w:p>
        </w:tc>
        <w:tc>
          <w:tcPr>
            <w:tcW w:w="4535" w:type="dxa"/>
          </w:tcPr>
          <w:p w14:paraId="5F4CFA4C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272B27BA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3D9FD68C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37F699BE" w14:textId="77777777" w:rsidR="003A2B26" w:rsidRDefault="00BF3A57">
            <w:pPr>
              <w:pStyle w:val="TableParagraph"/>
              <w:spacing w:before="1"/>
              <w:ind w:left="76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……………………………………………………..………………………………….</w:t>
            </w:r>
          </w:p>
          <w:p w14:paraId="0A74E28C" w14:textId="77777777" w:rsidR="003A2B26" w:rsidRDefault="00BF3A57">
            <w:pPr>
              <w:pStyle w:val="TableParagraph"/>
              <w:spacing w:before="12"/>
              <w:ind w:left="69" w:right="77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/ wskazać model, symbol, producenta karty graficznej/</w:t>
            </w:r>
          </w:p>
        </w:tc>
      </w:tr>
      <w:tr w:rsidR="003A2B26" w14:paraId="58FCB149" w14:textId="77777777">
        <w:trPr>
          <w:trHeight w:val="2417"/>
        </w:trPr>
        <w:tc>
          <w:tcPr>
            <w:tcW w:w="568" w:type="dxa"/>
          </w:tcPr>
          <w:p w14:paraId="14286429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6C972C85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7E93C9EC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06B65A40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1CB0F1F0" w14:textId="77777777" w:rsidR="003A2B26" w:rsidRDefault="003A2B26">
            <w:pPr>
              <w:pStyle w:val="TableParagraph"/>
              <w:spacing w:before="1"/>
              <w:rPr>
                <w:sz w:val="18"/>
              </w:rPr>
            </w:pPr>
          </w:p>
          <w:p w14:paraId="4B3E4FDD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12.</w:t>
            </w:r>
          </w:p>
        </w:tc>
        <w:tc>
          <w:tcPr>
            <w:tcW w:w="1554" w:type="dxa"/>
          </w:tcPr>
          <w:p w14:paraId="308ABCA9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55745E09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6C485369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2DB4E2AD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0F68C052" w14:textId="77777777" w:rsidR="003A2B26" w:rsidRDefault="003A2B26">
            <w:pPr>
              <w:pStyle w:val="TableParagraph"/>
              <w:spacing w:before="1"/>
              <w:rPr>
                <w:sz w:val="18"/>
              </w:rPr>
            </w:pPr>
          </w:p>
          <w:p w14:paraId="40A6C97A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Dźwięk</w:t>
            </w:r>
          </w:p>
        </w:tc>
        <w:tc>
          <w:tcPr>
            <w:tcW w:w="7948" w:type="dxa"/>
          </w:tcPr>
          <w:p w14:paraId="598C364B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730BC771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25EF1EFB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6184506F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2C0E9694" w14:textId="77777777" w:rsidR="003A2B26" w:rsidRDefault="003A2B26">
            <w:pPr>
              <w:pStyle w:val="TableParagraph"/>
              <w:spacing w:before="1"/>
              <w:rPr>
                <w:sz w:val="18"/>
              </w:rPr>
            </w:pPr>
          </w:p>
          <w:p w14:paraId="46B386F4" w14:textId="77777777" w:rsidR="003A2B26" w:rsidRDefault="00BF3A57">
            <w:pPr>
              <w:pStyle w:val="TableParagraph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Zintegrowana karta dźwiękowa, wbudowane 2 głośniki stereo oraz mikrofon.</w:t>
            </w:r>
          </w:p>
        </w:tc>
        <w:tc>
          <w:tcPr>
            <w:tcW w:w="4535" w:type="dxa"/>
          </w:tcPr>
          <w:p w14:paraId="704D1AA6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5904549B" w14:textId="77777777" w:rsidR="003A2B26" w:rsidRDefault="00BF3A57">
            <w:pPr>
              <w:pStyle w:val="TableParagraph"/>
              <w:ind w:left="80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………………………………………………..…………………………………………</w:t>
            </w:r>
          </w:p>
          <w:p w14:paraId="162E935B" w14:textId="77777777" w:rsidR="003A2B26" w:rsidRDefault="00BF3A57">
            <w:pPr>
              <w:pStyle w:val="TableParagraph"/>
              <w:spacing w:before="12"/>
              <w:ind w:left="68" w:right="77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/ wskazać model, symbol, producenta karty dźwiękowej/</w:t>
            </w:r>
          </w:p>
          <w:p w14:paraId="13D7C3C2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577D97B5" w14:textId="77777777" w:rsidR="003A2B26" w:rsidRDefault="003A2B26">
            <w:pPr>
              <w:pStyle w:val="TableParagraph"/>
              <w:spacing w:before="1"/>
              <w:rPr>
                <w:sz w:val="19"/>
              </w:rPr>
            </w:pPr>
          </w:p>
          <w:p w14:paraId="0831D75E" w14:textId="77777777" w:rsidR="003A2B26" w:rsidRDefault="00BF3A57">
            <w:pPr>
              <w:pStyle w:val="TableParagraph"/>
              <w:ind w:left="80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………………………………………………..…………………………………………</w:t>
            </w:r>
          </w:p>
          <w:p w14:paraId="7B1FF81A" w14:textId="77777777" w:rsidR="003A2B26" w:rsidRDefault="00BF3A57">
            <w:pPr>
              <w:pStyle w:val="TableParagraph"/>
              <w:spacing w:before="13"/>
              <w:ind w:left="77" w:right="77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/ wskazać ilość głośników/</w:t>
            </w:r>
          </w:p>
          <w:p w14:paraId="147DFE2D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71D0E72F" w14:textId="77777777" w:rsidR="003A2B26" w:rsidRDefault="00BF3A57">
            <w:pPr>
              <w:pStyle w:val="TableParagraph"/>
              <w:ind w:left="80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………………………………………………..…………………………………………</w:t>
            </w:r>
          </w:p>
          <w:p w14:paraId="7641E50A" w14:textId="77777777" w:rsidR="003A2B26" w:rsidRDefault="00BF3A57">
            <w:pPr>
              <w:pStyle w:val="TableParagraph"/>
              <w:spacing w:before="13" w:line="197" w:lineRule="exact"/>
              <w:ind w:left="81" w:right="77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/ wskazać ilość mikrofonów/</w:t>
            </w:r>
          </w:p>
        </w:tc>
      </w:tr>
      <w:tr w:rsidR="003A2B26" w14:paraId="329823E7" w14:textId="77777777">
        <w:trPr>
          <w:trHeight w:val="515"/>
        </w:trPr>
        <w:tc>
          <w:tcPr>
            <w:tcW w:w="568" w:type="dxa"/>
          </w:tcPr>
          <w:p w14:paraId="712A12B6" w14:textId="77777777" w:rsidR="003A2B26" w:rsidRDefault="00BF3A57">
            <w:pPr>
              <w:pStyle w:val="TableParagraph"/>
              <w:spacing w:before="149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13.</w:t>
            </w:r>
          </w:p>
        </w:tc>
        <w:tc>
          <w:tcPr>
            <w:tcW w:w="1554" w:type="dxa"/>
          </w:tcPr>
          <w:p w14:paraId="761CBE1C" w14:textId="77777777" w:rsidR="003A2B26" w:rsidRDefault="00BF3A57">
            <w:pPr>
              <w:pStyle w:val="TableParagraph"/>
              <w:spacing w:before="149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Interfejs sieciowy</w:t>
            </w:r>
          </w:p>
        </w:tc>
        <w:tc>
          <w:tcPr>
            <w:tcW w:w="12483" w:type="dxa"/>
            <w:gridSpan w:val="2"/>
          </w:tcPr>
          <w:p w14:paraId="47B62AE3" w14:textId="77777777" w:rsidR="003A2B26" w:rsidRDefault="00BF3A57">
            <w:pPr>
              <w:pStyle w:val="TableParagraph"/>
              <w:spacing w:before="14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10/100/1000 – Ethernet RJ45 zintegrowana z płyta główną</w:t>
            </w:r>
          </w:p>
        </w:tc>
      </w:tr>
      <w:tr w:rsidR="003A2B26" w14:paraId="2A53521D" w14:textId="77777777">
        <w:trPr>
          <w:trHeight w:val="437"/>
        </w:trPr>
        <w:tc>
          <w:tcPr>
            <w:tcW w:w="568" w:type="dxa"/>
          </w:tcPr>
          <w:p w14:paraId="11A61BCE" w14:textId="77777777" w:rsidR="003A2B26" w:rsidRDefault="00BF3A57">
            <w:pPr>
              <w:pStyle w:val="TableParagraph"/>
              <w:spacing w:before="106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14.</w:t>
            </w:r>
          </w:p>
        </w:tc>
        <w:tc>
          <w:tcPr>
            <w:tcW w:w="1554" w:type="dxa"/>
          </w:tcPr>
          <w:p w14:paraId="2C855ADF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Sieć</w:t>
            </w:r>
          </w:p>
          <w:p w14:paraId="12FBD6DC" w14:textId="77777777" w:rsidR="003A2B26" w:rsidRDefault="00BF3A57">
            <w:pPr>
              <w:pStyle w:val="TableParagraph"/>
              <w:spacing w:before="12" w:line="197" w:lineRule="exact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bezprzewodowa</w:t>
            </w:r>
          </w:p>
        </w:tc>
        <w:tc>
          <w:tcPr>
            <w:tcW w:w="7948" w:type="dxa"/>
          </w:tcPr>
          <w:p w14:paraId="626E7216" w14:textId="77777777" w:rsidR="003A2B26" w:rsidRDefault="00BF3A57">
            <w:pPr>
              <w:pStyle w:val="TableParagraph"/>
              <w:spacing w:before="106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Wi-Fi 5 (802.11 a/b/g/n/</w:t>
            </w:r>
            <w:proofErr w:type="spellStart"/>
            <w:r>
              <w:rPr>
                <w:w w:val="105"/>
                <w:sz w:val="17"/>
              </w:rPr>
              <w:t>ac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4535" w:type="dxa"/>
          </w:tcPr>
          <w:p w14:paraId="421BB0BA" w14:textId="77777777" w:rsidR="003A2B26" w:rsidRDefault="00BF3A57">
            <w:pPr>
              <w:pStyle w:val="TableParagraph"/>
              <w:ind w:left="77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……………………….………………………</w:t>
            </w:r>
          </w:p>
          <w:p w14:paraId="3B579747" w14:textId="77777777" w:rsidR="003A2B26" w:rsidRDefault="00BF3A57">
            <w:pPr>
              <w:pStyle w:val="TableParagraph"/>
              <w:spacing w:before="12" w:line="197" w:lineRule="exact"/>
              <w:ind w:left="77" w:right="77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/wskazać parametry /</w:t>
            </w:r>
          </w:p>
        </w:tc>
      </w:tr>
      <w:tr w:rsidR="005831F9" w14:paraId="4811C2F1" w14:textId="77777777" w:rsidTr="005831F9">
        <w:trPr>
          <w:trHeight w:val="521"/>
        </w:trPr>
        <w:tc>
          <w:tcPr>
            <w:tcW w:w="568" w:type="dxa"/>
            <w:vAlign w:val="center"/>
          </w:tcPr>
          <w:p w14:paraId="3AA2A6A6" w14:textId="0D71DB93" w:rsidR="005831F9" w:rsidRDefault="005831F9" w:rsidP="005831F9">
            <w:pPr>
              <w:pStyle w:val="TableParagraph"/>
              <w:spacing w:before="106"/>
              <w:ind w:left="73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15.</w:t>
            </w:r>
          </w:p>
        </w:tc>
        <w:tc>
          <w:tcPr>
            <w:tcW w:w="1554" w:type="dxa"/>
            <w:vAlign w:val="center"/>
          </w:tcPr>
          <w:p w14:paraId="0CE00141" w14:textId="767ADCE8" w:rsidR="005831F9" w:rsidRDefault="005831F9" w:rsidP="005831F9">
            <w:pPr>
              <w:pStyle w:val="TableParagraph"/>
              <w:spacing w:before="50" w:after="50"/>
              <w:rPr>
                <w:w w:val="105"/>
                <w:sz w:val="17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Karta sieciowa</w:t>
            </w:r>
          </w:p>
        </w:tc>
        <w:tc>
          <w:tcPr>
            <w:tcW w:w="7948" w:type="dxa"/>
          </w:tcPr>
          <w:p w14:paraId="089CDC7B" w14:textId="3B7B62A8" w:rsidR="005831F9" w:rsidRDefault="005831F9" w:rsidP="005831F9">
            <w:pPr>
              <w:pStyle w:val="TableParagraph"/>
              <w:spacing w:before="106"/>
              <w:ind w:left="65"/>
              <w:rPr>
                <w:w w:val="105"/>
                <w:sz w:val="17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Interfejs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M.2/E-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2230</w:t>
            </w:r>
          </w:p>
        </w:tc>
        <w:tc>
          <w:tcPr>
            <w:tcW w:w="4535" w:type="dxa"/>
          </w:tcPr>
          <w:p w14:paraId="5517B115" w14:textId="77777777" w:rsidR="005831F9" w:rsidRDefault="005831F9" w:rsidP="005831F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……………………….………………………</w:t>
            </w:r>
          </w:p>
          <w:p w14:paraId="04C30133" w14:textId="08F16785" w:rsidR="005831F9" w:rsidRDefault="005831F9" w:rsidP="005831F9">
            <w:pPr>
              <w:pStyle w:val="TableParagraph"/>
              <w:ind w:left="77" w:right="77"/>
              <w:jc w:val="center"/>
              <w:rPr>
                <w:w w:val="105"/>
                <w:sz w:val="17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/wskazać wersję interfejsu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/</w:t>
            </w:r>
          </w:p>
        </w:tc>
      </w:tr>
      <w:tr w:rsidR="005831F9" w14:paraId="06F73E20" w14:textId="77777777">
        <w:trPr>
          <w:trHeight w:val="224"/>
        </w:trPr>
        <w:tc>
          <w:tcPr>
            <w:tcW w:w="568" w:type="dxa"/>
          </w:tcPr>
          <w:p w14:paraId="5981FBC6" w14:textId="211187B0" w:rsidR="005831F9" w:rsidRDefault="005831F9" w:rsidP="005831F9">
            <w:pPr>
              <w:pStyle w:val="TableParagraph"/>
              <w:spacing w:line="204" w:lineRule="exact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16.</w:t>
            </w:r>
          </w:p>
        </w:tc>
        <w:tc>
          <w:tcPr>
            <w:tcW w:w="1554" w:type="dxa"/>
          </w:tcPr>
          <w:p w14:paraId="6AA4C194" w14:textId="77777777" w:rsidR="005831F9" w:rsidRDefault="005831F9" w:rsidP="005831F9">
            <w:pPr>
              <w:pStyle w:val="TableParagraph"/>
              <w:spacing w:line="204" w:lineRule="exact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Bluetooth</w:t>
            </w:r>
          </w:p>
        </w:tc>
        <w:tc>
          <w:tcPr>
            <w:tcW w:w="7948" w:type="dxa"/>
          </w:tcPr>
          <w:p w14:paraId="4DA3451F" w14:textId="4C57ABF6" w:rsidR="005831F9" w:rsidRDefault="005831F9" w:rsidP="005831F9">
            <w:pPr>
              <w:pStyle w:val="TableParagraph"/>
              <w:spacing w:line="204" w:lineRule="exact"/>
              <w:ind w:left="65"/>
              <w:rPr>
                <w:sz w:val="17"/>
              </w:rPr>
            </w:pPr>
            <w:r w:rsidRPr="005831F9">
              <w:rPr>
                <w:w w:val="105"/>
                <w:sz w:val="17"/>
              </w:rPr>
              <w:t xml:space="preserve">Moduł Bluetooth </w:t>
            </w:r>
            <w:r>
              <w:rPr>
                <w:w w:val="105"/>
                <w:sz w:val="17"/>
              </w:rPr>
              <w:t>min. w wersji 5.0</w:t>
            </w:r>
          </w:p>
        </w:tc>
        <w:tc>
          <w:tcPr>
            <w:tcW w:w="4535" w:type="dxa"/>
          </w:tcPr>
          <w:p w14:paraId="301D1A95" w14:textId="77777777" w:rsidR="005831F9" w:rsidRDefault="005831F9" w:rsidP="005831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791819F" w14:textId="77777777" w:rsidR="005831F9" w:rsidRDefault="005831F9" w:rsidP="005831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……………………….………………………</w:t>
            </w:r>
          </w:p>
          <w:p w14:paraId="0B9FA7DB" w14:textId="54269324" w:rsidR="005831F9" w:rsidRDefault="005831F9" w:rsidP="005831F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/wskazać wersję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Bluetooth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/</w:t>
            </w:r>
          </w:p>
        </w:tc>
      </w:tr>
    </w:tbl>
    <w:p w14:paraId="561702A1" w14:textId="77777777" w:rsidR="003A2B26" w:rsidRDefault="003A2B26">
      <w:pPr>
        <w:rPr>
          <w:rFonts w:ascii="Times New Roman"/>
          <w:sz w:val="16"/>
        </w:rPr>
        <w:sectPr w:rsidR="003A2B26">
          <w:pgSz w:w="16850" w:h="11910" w:orient="landscape"/>
          <w:pgMar w:top="1240" w:right="840" w:bottom="1180" w:left="1160" w:header="60" w:footer="959" w:gutter="0"/>
          <w:cols w:space="708"/>
        </w:sectPr>
      </w:pPr>
    </w:p>
    <w:p w14:paraId="4BCCAC62" w14:textId="77777777" w:rsidR="003A2B26" w:rsidRDefault="003A2B26">
      <w:pPr>
        <w:pStyle w:val="Tekstpodstawowy"/>
        <w:spacing w:before="1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4"/>
        <w:gridCol w:w="7948"/>
        <w:gridCol w:w="4535"/>
      </w:tblGrid>
      <w:tr w:rsidR="003A2B26" w14:paraId="3AC8E7E9" w14:textId="77777777" w:rsidTr="002253D3">
        <w:trPr>
          <w:trHeight w:val="2423"/>
        </w:trPr>
        <w:tc>
          <w:tcPr>
            <w:tcW w:w="568" w:type="dxa"/>
          </w:tcPr>
          <w:p w14:paraId="69F91F58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15345DD2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14FFF584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3A7A9395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0B7C91AD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44ED4575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5D8E6867" w14:textId="77777777" w:rsidR="003A2B26" w:rsidRDefault="003A2B26">
            <w:pPr>
              <w:pStyle w:val="TableParagraph"/>
              <w:spacing w:before="11"/>
              <w:rPr>
                <w:sz w:val="26"/>
              </w:rPr>
            </w:pPr>
          </w:p>
          <w:p w14:paraId="3B481B86" w14:textId="58ABE3E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 w:rsidR="00CC23D7">
              <w:rPr>
                <w:w w:val="105"/>
                <w:sz w:val="17"/>
              </w:rPr>
              <w:t>7</w:t>
            </w:r>
            <w:r>
              <w:rPr>
                <w:w w:val="105"/>
                <w:sz w:val="17"/>
              </w:rPr>
              <w:t>.</w:t>
            </w:r>
          </w:p>
        </w:tc>
        <w:tc>
          <w:tcPr>
            <w:tcW w:w="1554" w:type="dxa"/>
          </w:tcPr>
          <w:p w14:paraId="5854B0EE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44147EB7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614E0DAB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0A6F3523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67563549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71472CD9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52908049" w14:textId="77777777" w:rsidR="003A2B26" w:rsidRDefault="003A2B26">
            <w:pPr>
              <w:pStyle w:val="TableParagraph"/>
              <w:spacing w:before="2"/>
              <w:rPr>
                <w:sz w:val="18"/>
              </w:rPr>
            </w:pPr>
          </w:p>
          <w:p w14:paraId="0C964950" w14:textId="77777777" w:rsidR="003A2B26" w:rsidRDefault="00BF3A57">
            <w:pPr>
              <w:pStyle w:val="TableParagraph"/>
              <w:spacing w:line="254" w:lineRule="auto"/>
              <w:ind w:left="73" w:right="411"/>
              <w:rPr>
                <w:sz w:val="17"/>
              </w:rPr>
            </w:pPr>
            <w:r>
              <w:rPr>
                <w:w w:val="105"/>
                <w:sz w:val="17"/>
              </w:rPr>
              <w:t>Porty wejścia/ wyjścia, złącza</w:t>
            </w:r>
          </w:p>
        </w:tc>
        <w:tc>
          <w:tcPr>
            <w:tcW w:w="7948" w:type="dxa"/>
          </w:tcPr>
          <w:p w14:paraId="208D9907" w14:textId="77777777" w:rsidR="002253D3" w:rsidRDefault="002253D3" w:rsidP="002253D3">
            <w:pPr>
              <w:pStyle w:val="TableParagraph"/>
              <w:spacing w:before="13" w:line="254" w:lineRule="auto"/>
              <w:ind w:left="65" w:right="79"/>
              <w:jc w:val="both"/>
              <w:rPr>
                <w:sz w:val="17"/>
              </w:rPr>
            </w:pPr>
          </w:p>
          <w:p w14:paraId="3AB406B8" w14:textId="77777777" w:rsidR="002253D3" w:rsidRDefault="002253D3" w:rsidP="002253D3">
            <w:pPr>
              <w:pStyle w:val="TableParagraph"/>
              <w:spacing w:before="13" w:line="254" w:lineRule="auto"/>
              <w:ind w:left="65" w:right="79"/>
              <w:jc w:val="both"/>
              <w:rPr>
                <w:sz w:val="17"/>
              </w:rPr>
            </w:pPr>
          </w:p>
          <w:p w14:paraId="73E12F04" w14:textId="77777777" w:rsidR="002253D3" w:rsidRDefault="002253D3" w:rsidP="002253D3">
            <w:pPr>
              <w:pStyle w:val="TableParagraph"/>
              <w:spacing w:before="13" w:line="254" w:lineRule="auto"/>
              <w:ind w:left="65" w:right="79"/>
              <w:jc w:val="both"/>
              <w:rPr>
                <w:sz w:val="17"/>
              </w:rPr>
            </w:pPr>
          </w:p>
          <w:p w14:paraId="6F96CD1C" w14:textId="2772A2ED" w:rsidR="002253D3" w:rsidRPr="002253D3" w:rsidRDefault="002253D3" w:rsidP="002253D3">
            <w:pPr>
              <w:pStyle w:val="TableParagraph"/>
              <w:spacing w:before="13" w:line="254" w:lineRule="auto"/>
              <w:ind w:left="65" w:right="79"/>
              <w:jc w:val="both"/>
              <w:rPr>
                <w:sz w:val="17"/>
              </w:rPr>
            </w:pPr>
            <w:r w:rsidRPr="002253D3">
              <w:rPr>
                <w:sz w:val="17"/>
              </w:rPr>
              <w:t xml:space="preserve">USB 2.0 </w:t>
            </w:r>
            <w:r>
              <w:rPr>
                <w:sz w:val="17"/>
              </w:rPr>
              <w:t>–</w:t>
            </w:r>
            <w:r w:rsidRPr="002253D3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min. </w:t>
            </w:r>
            <w:r w:rsidRPr="002253D3">
              <w:rPr>
                <w:sz w:val="17"/>
              </w:rPr>
              <w:t>1 szt.</w:t>
            </w:r>
          </w:p>
          <w:p w14:paraId="074794AD" w14:textId="6A1F3A83" w:rsidR="002253D3" w:rsidRPr="002253D3" w:rsidRDefault="002253D3" w:rsidP="002253D3">
            <w:pPr>
              <w:pStyle w:val="TableParagraph"/>
              <w:spacing w:before="13" w:line="254" w:lineRule="auto"/>
              <w:ind w:left="65" w:right="79"/>
              <w:jc w:val="both"/>
              <w:rPr>
                <w:sz w:val="17"/>
              </w:rPr>
            </w:pPr>
            <w:r w:rsidRPr="002253D3">
              <w:rPr>
                <w:sz w:val="17"/>
              </w:rPr>
              <w:t xml:space="preserve">USB 3.2 </w:t>
            </w:r>
            <w:r>
              <w:rPr>
                <w:sz w:val="17"/>
              </w:rPr>
              <w:t>– min.</w:t>
            </w:r>
            <w:r w:rsidRPr="002253D3">
              <w:rPr>
                <w:sz w:val="17"/>
              </w:rPr>
              <w:t xml:space="preserve"> 2 szt.</w:t>
            </w:r>
          </w:p>
          <w:p w14:paraId="601F5ABB" w14:textId="3F7D0046" w:rsidR="002253D3" w:rsidRPr="002253D3" w:rsidRDefault="002253D3" w:rsidP="002253D3">
            <w:pPr>
              <w:pStyle w:val="TableParagraph"/>
              <w:spacing w:before="13" w:line="254" w:lineRule="auto"/>
              <w:ind w:left="65" w:right="79"/>
              <w:jc w:val="both"/>
              <w:rPr>
                <w:sz w:val="17"/>
              </w:rPr>
            </w:pPr>
            <w:r>
              <w:rPr>
                <w:sz w:val="17"/>
              </w:rPr>
              <w:t xml:space="preserve">Port </w:t>
            </w:r>
            <w:r w:rsidRPr="002253D3">
              <w:rPr>
                <w:sz w:val="17"/>
              </w:rPr>
              <w:t xml:space="preserve">HDMI - 1 </w:t>
            </w:r>
            <w:proofErr w:type="spellStart"/>
            <w:r w:rsidRPr="002253D3">
              <w:rPr>
                <w:sz w:val="17"/>
              </w:rPr>
              <w:t>szt</w:t>
            </w:r>
            <w:proofErr w:type="spellEnd"/>
            <w:r>
              <w:rPr>
                <w:sz w:val="17"/>
              </w:rPr>
              <w:t xml:space="preserve"> 19 pin</w:t>
            </w:r>
          </w:p>
          <w:p w14:paraId="2DE8A661" w14:textId="306A84C2" w:rsidR="002253D3" w:rsidRPr="002253D3" w:rsidRDefault="002253D3" w:rsidP="002253D3">
            <w:pPr>
              <w:pStyle w:val="TableParagraph"/>
              <w:spacing w:before="13" w:line="254" w:lineRule="auto"/>
              <w:ind w:left="65" w:right="79"/>
              <w:jc w:val="both"/>
              <w:rPr>
                <w:sz w:val="17"/>
              </w:rPr>
            </w:pPr>
            <w:r w:rsidRPr="002253D3">
              <w:rPr>
                <w:sz w:val="17"/>
              </w:rPr>
              <w:t>Czytnik kart pamięci SD, SDHC, SDXC</w:t>
            </w:r>
            <w:r>
              <w:rPr>
                <w:sz w:val="17"/>
              </w:rPr>
              <w:t xml:space="preserve"> – </w:t>
            </w:r>
            <w:r w:rsidRPr="002253D3">
              <w:rPr>
                <w:sz w:val="17"/>
              </w:rPr>
              <w:t>1 szt.</w:t>
            </w:r>
          </w:p>
          <w:p w14:paraId="5143A709" w14:textId="3127531F" w:rsidR="002253D3" w:rsidRPr="002253D3" w:rsidRDefault="002253D3" w:rsidP="002253D3">
            <w:pPr>
              <w:pStyle w:val="TableParagraph"/>
              <w:spacing w:before="13" w:line="254" w:lineRule="auto"/>
              <w:ind w:left="65" w:right="79"/>
              <w:jc w:val="both"/>
              <w:rPr>
                <w:sz w:val="17"/>
              </w:rPr>
            </w:pPr>
            <w:r w:rsidRPr="002253D3">
              <w:rPr>
                <w:sz w:val="17"/>
              </w:rPr>
              <w:t xml:space="preserve">RJ-45 (LAN) </w:t>
            </w:r>
            <w:r>
              <w:rPr>
                <w:sz w:val="17"/>
              </w:rPr>
              <w:t>–</w:t>
            </w:r>
            <w:r w:rsidRPr="002253D3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min. </w:t>
            </w:r>
            <w:r w:rsidRPr="002253D3">
              <w:rPr>
                <w:sz w:val="17"/>
              </w:rPr>
              <w:t>1 szt.</w:t>
            </w:r>
          </w:p>
          <w:p w14:paraId="2B6BEF45" w14:textId="7B05C4A4" w:rsidR="002253D3" w:rsidRPr="002253D3" w:rsidRDefault="002253D3" w:rsidP="002253D3">
            <w:pPr>
              <w:pStyle w:val="TableParagraph"/>
              <w:spacing w:before="13" w:line="254" w:lineRule="auto"/>
              <w:ind w:left="65" w:right="79"/>
              <w:jc w:val="both"/>
              <w:rPr>
                <w:sz w:val="17"/>
              </w:rPr>
            </w:pPr>
            <w:r w:rsidRPr="002253D3">
              <w:rPr>
                <w:sz w:val="17"/>
              </w:rPr>
              <w:t xml:space="preserve">Wyjście słuchawkowe/wejście mikrofonowe </w:t>
            </w:r>
            <w:r>
              <w:rPr>
                <w:sz w:val="17"/>
              </w:rPr>
              <w:t>–</w:t>
            </w:r>
            <w:r w:rsidRPr="002253D3">
              <w:rPr>
                <w:sz w:val="17"/>
              </w:rPr>
              <w:t xml:space="preserve"> 1 szt.</w:t>
            </w:r>
            <w:r>
              <w:rPr>
                <w:sz w:val="17"/>
              </w:rPr>
              <w:t xml:space="preserve"> tzw. </w:t>
            </w:r>
            <w:proofErr w:type="spellStart"/>
            <w:r>
              <w:rPr>
                <w:sz w:val="17"/>
              </w:rPr>
              <w:t>combo</w:t>
            </w:r>
            <w:proofErr w:type="spellEnd"/>
          </w:p>
          <w:p w14:paraId="2317F4A0" w14:textId="66C6EC3A" w:rsidR="003A2B26" w:rsidRDefault="002253D3" w:rsidP="002253D3">
            <w:pPr>
              <w:pStyle w:val="TableParagraph"/>
              <w:spacing w:before="13" w:line="254" w:lineRule="auto"/>
              <w:ind w:left="65" w:right="79"/>
              <w:jc w:val="both"/>
              <w:rPr>
                <w:sz w:val="17"/>
              </w:rPr>
            </w:pPr>
            <w:r w:rsidRPr="002253D3">
              <w:rPr>
                <w:sz w:val="17"/>
              </w:rPr>
              <w:t>DC-in (wejście zasilania) - 1 szt.</w:t>
            </w:r>
          </w:p>
        </w:tc>
        <w:tc>
          <w:tcPr>
            <w:tcW w:w="4535" w:type="dxa"/>
          </w:tcPr>
          <w:p w14:paraId="4EF46EF5" w14:textId="414A6F66" w:rsidR="003A2B26" w:rsidRDefault="003A2B26">
            <w:pPr>
              <w:pStyle w:val="TableParagraph"/>
              <w:rPr>
                <w:sz w:val="18"/>
              </w:rPr>
            </w:pPr>
          </w:p>
          <w:p w14:paraId="5FA06B07" w14:textId="2836D69E" w:rsidR="002253D3" w:rsidRDefault="002253D3">
            <w:pPr>
              <w:pStyle w:val="TableParagraph"/>
              <w:rPr>
                <w:sz w:val="18"/>
              </w:rPr>
            </w:pPr>
          </w:p>
          <w:p w14:paraId="5AD43487" w14:textId="19F003AD" w:rsidR="002253D3" w:rsidRDefault="002253D3">
            <w:pPr>
              <w:pStyle w:val="TableParagraph"/>
              <w:rPr>
                <w:sz w:val="18"/>
              </w:rPr>
            </w:pPr>
          </w:p>
          <w:p w14:paraId="27C9B527" w14:textId="00376094" w:rsidR="002253D3" w:rsidRDefault="002253D3">
            <w:pPr>
              <w:pStyle w:val="TableParagraph"/>
              <w:rPr>
                <w:sz w:val="18"/>
              </w:rPr>
            </w:pPr>
          </w:p>
          <w:p w14:paraId="6780C536" w14:textId="521A9257" w:rsidR="002253D3" w:rsidRDefault="002253D3">
            <w:pPr>
              <w:pStyle w:val="TableParagraph"/>
              <w:rPr>
                <w:sz w:val="18"/>
              </w:rPr>
            </w:pPr>
          </w:p>
          <w:p w14:paraId="606D0725" w14:textId="51B7F3BA" w:rsidR="002253D3" w:rsidRDefault="002253D3">
            <w:pPr>
              <w:pStyle w:val="TableParagraph"/>
              <w:rPr>
                <w:sz w:val="18"/>
              </w:rPr>
            </w:pPr>
          </w:p>
          <w:p w14:paraId="190E05E2" w14:textId="4A046460" w:rsidR="002253D3" w:rsidRDefault="002253D3">
            <w:pPr>
              <w:pStyle w:val="TableParagraph"/>
              <w:rPr>
                <w:sz w:val="18"/>
              </w:rPr>
            </w:pPr>
          </w:p>
          <w:p w14:paraId="258B9656" w14:textId="77132473" w:rsidR="002253D3" w:rsidRDefault="002253D3">
            <w:pPr>
              <w:pStyle w:val="TableParagraph"/>
              <w:rPr>
                <w:sz w:val="18"/>
              </w:rPr>
            </w:pPr>
          </w:p>
          <w:p w14:paraId="346A4D5C" w14:textId="6D268661" w:rsidR="002253D3" w:rsidRDefault="002253D3">
            <w:pPr>
              <w:pStyle w:val="TableParagraph"/>
              <w:rPr>
                <w:sz w:val="18"/>
              </w:rPr>
            </w:pPr>
          </w:p>
          <w:p w14:paraId="79FE2DC6" w14:textId="77777777" w:rsidR="002253D3" w:rsidRDefault="002253D3">
            <w:pPr>
              <w:pStyle w:val="TableParagraph"/>
              <w:rPr>
                <w:sz w:val="18"/>
              </w:rPr>
            </w:pPr>
          </w:p>
          <w:p w14:paraId="125189C5" w14:textId="77777777" w:rsidR="003A2B26" w:rsidRDefault="00BF3A57">
            <w:pPr>
              <w:pStyle w:val="TableParagraph"/>
              <w:ind w:left="77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………………………………………………………………………………</w:t>
            </w:r>
          </w:p>
          <w:p w14:paraId="5D1EF918" w14:textId="77777777" w:rsidR="003A2B26" w:rsidRDefault="00BF3A57">
            <w:pPr>
              <w:pStyle w:val="TableParagraph"/>
              <w:spacing w:before="13"/>
              <w:ind w:left="77" w:right="77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/wskazać wszystkie porty wejścia/wyjścia/złącza/</w:t>
            </w:r>
          </w:p>
          <w:p w14:paraId="08470635" w14:textId="77777777" w:rsidR="003A2B26" w:rsidRDefault="003A2B26">
            <w:pPr>
              <w:pStyle w:val="TableParagraph"/>
              <w:rPr>
                <w:sz w:val="19"/>
              </w:rPr>
            </w:pPr>
          </w:p>
          <w:p w14:paraId="070DE2F8" w14:textId="20D5B340" w:rsidR="003A2B26" w:rsidRDefault="003A2B26">
            <w:pPr>
              <w:pStyle w:val="TableParagraph"/>
              <w:spacing w:before="13" w:line="254" w:lineRule="auto"/>
              <w:ind w:left="179" w:right="178"/>
              <w:jc w:val="center"/>
              <w:rPr>
                <w:i/>
                <w:sz w:val="17"/>
              </w:rPr>
            </w:pPr>
          </w:p>
        </w:tc>
      </w:tr>
      <w:tr w:rsidR="003A2B26" w14:paraId="557ADF76" w14:textId="77777777" w:rsidTr="00CC23D7">
        <w:trPr>
          <w:trHeight w:val="1601"/>
        </w:trPr>
        <w:tc>
          <w:tcPr>
            <w:tcW w:w="568" w:type="dxa"/>
          </w:tcPr>
          <w:p w14:paraId="4875A8BD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64D7455B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318CA713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7BF256C5" w14:textId="77777777" w:rsidR="003A2B26" w:rsidRDefault="003A2B26">
            <w:pPr>
              <w:pStyle w:val="TableParagraph"/>
              <w:spacing w:before="9"/>
              <w:rPr>
                <w:sz w:val="26"/>
              </w:rPr>
            </w:pPr>
          </w:p>
          <w:p w14:paraId="1AF7BFBA" w14:textId="6A844FCD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 w:rsidR="00CC23D7">
              <w:rPr>
                <w:w w:val="105"/>
                <w:sz w:val="17"/>
              </w:rPr>
              <w:t>8</w:t>
            </w:r>
            <w:r>
              <w:rPr>
                <w:w w:val="105"/>
                <w:sz w:val="17"/>
              </w:rPr>
              <w:t>.</w:t>
            </w:r>
          </w:p>
        </w:tc>
        <w:tc>
          <w:tcPr>
            <w:tcW w:w="1554" w:type="dxa"/>
          </w:tcPr>
          <w:p w14:paraId="2D82F54C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14093D54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41827564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44DE47CF" w14:textId="77777777" w:rsidR="003A2B26" w:rsidRDefault="003A2B26">
            <w:pPr>
              <w:pStyle w:val="TableParagraph"/>
              <w:spacing w:before="9"/>
              <w:rPr>
                <w:sz w:val="26"/>
              </w:rPr>
            </w:pPr>
          </w:p>
          <w:p w14:paraId="1E7598CF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Bateria</w:t>
            </w:r>
          </w:p>
        </w:tc>
        <w:tc>
          <w:tcPr>
            <w:tcW w:w="7948" w:type="dxa"/>
          </w:tcPr>
          <w:p w14:paraId="2073F10D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1AF34DE0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02FF4F2A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178CA7FF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7A0636B2" w14:textId="565456EC" w:rsidR="003A2B26" w:rsidRDefault="00BF3A57">
            <w:pPr>
              <w:pStyle w:val="TableParagraph"/>
              <w:spacing w:before="12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 xml:space="preserve">Czas pracy na baterii wg. dokumentacji producenta min. </w:t>
            </w:r>
            <w:r w:rsidR="00CC23D7">
              <w:rPr>
                <w:w w:val="105"/>
                <w:sz w:val="17"/>
              </w:rPr>
              <w:t>240 minut</w:t>
            </w:r>
          </w:p>
        </w:tc>
        <w:tc>
          <w:tcPr>
            <w:tcW w:w="4535" w:type="dxa"/>
          </w:tcPr>
          <w:p w14:paraId="5B6D5235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0BF7ABBA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432FC0BA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1A0189F9" w14:textId="77777777" w:rsidR="003A2B26" w:rsidRDefault="003A2B26">
            <w:pPr>
              <w:pStyle w:val="TableParagraph"/>
              <w:spacing w:before="1"/>
              <w:rPr>
                <w:sz w:val="19"/>
              </w:rPr>
            </w:pPr>
          </w:p>
          <w:p w14:paraId="4816C63C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Czas pracy na baterii – ………………………….………………………</w:t>
            </w:r>
          </w:p>
          <w:p w14:paraId="2CBFCF27" w14:textId="77777777" w:rsidR="003A2B26" w:rsidRDefault="00BF3A57">
            <w:pPr>
              <w:pStyle w:val="TableParagraph"/>
              <w:spacing w:before="12"/>
              <w:ind w:left="2152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/ wskazać: liczbę minut/</w:t>
            </w:r>
          </w:p>
        </w:tc>
      </w:tr>
      <w:tr w:rsidR="003A2B26" w14:paraId="6E6D7DF3" w14:textId="77777777">
        <w:trPr>
          <w:trHeight w:val="699"/>
        </w:trPr>
        <w:tc>
          <w:tcPr>
            <w:tcW w:w="568" w:type="dxa"/>
          </w:tcPr>
          <w:p w14:paraId="00E5C889" w14:textId="77777777" w:rsidR="003A2B26" w:rsidRDefault="003A2B26">
            <w:pPr>
              <w:pStyle w:val="TableParagraph"/>
              <w:spacing w:before="9"/>
              <w:rPr>
                <w:sz w:val="19"/>
              </w:rPr>
            </w:pPr>
          </w:p>
          <w:p w14:paraId="0A4ADF94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19.</w:t>
            </w:r>
          </w:p>
        </w:tc>
        <w:tc>
          <w:tcPr>
            <w:tcW w:w="1554" w:type="dxa"/>
          </w:tcPr>
          <w:p w14:paraId="756FDFE5" w14:textId="77777777" w:rsidR="003A2B26" w:rsidRDefault="003A2B26">
            <w:pPr>
              <w:pStyle w:val="TableParagraph"/>
              <w:spacing w:before="9"/>
              <w:rPr>
                <w:sz w:val="19"/>
              </w:rPr>
            </w:pPr>
          </w:p>
          <w:p w14:paraId="5FED4332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Bezpieczeństwo</w:t>
            </w:r>
          </w:p>
        </w:tc>
        <w:tc>
          <w:tcPr>
            <w:tcW w:w="7948" w:type="dxa"/>
          </w:tcPr>
          <w:p w14:paraId="2C37C615" w14:textId="77777777" w:rsidR="003A2B26" w:rsidRDefault="00BF3A57">
            <w:pPr>
              <w:pStyle w:val="TableParagraph"/>
              <w:spacing w:before="21" w:line="254" w:lineRule="auto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 xml:space="preserve">Komputer musi posiadać zintegrowany w płycie głównej aktywny układ zgodny ze standardem </w:t>
            </w:r>
            <w:proofErr w:type="spellStart"/>
            <w:r>
              <w:rPr>
                <w:w w:val="105"/>
                <w:sz w:val="17"/>
              </w:rPr>
              <w:t>Trusted</w:t>
            </w:r>
            <w:proofErr w:type="spellEnd"/>
            <w:r>
              <w:rPr>
                <w:w w:val="105"/>
                <w:sz w:val="17"/>
              </w:rPr>
              <w:t xml:space="preserve"> Platform Module (TPM v 2.0).</w:t>
            </w:r>
          </w:p>
          <w:p w14:paraId="72B6E333" w14:textId="77777777" w:rsidR="003A2B26" w:rsidRDefault="00BF3A57">
            <w:pPr>
              <w:pStyle w:val="TableParagraph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 xml:space="preserve">Złącze typu </w:t>
            </w:r>
            <w:proofErr w:type="spellStart"/>
            <w:r>
              <w:rPr>
                <w:w w:val="105"/>
                <w:sz w:val="17"/>
              </w:rPr>
              <w:t>Kensington</w:t>
            </w:r>
            <w:proofErr w:type="spellEnd"/>
            <w:r>
              <w:rPr>
                <w:w w:val="105"/>
                <w:sz w:val="17"/>
              </w:rPr>
              <w:t xml:space="preserve"> Lock.</w:t>
            </w:r>
          </w:p>
        </w:tc>
        <w:tc>
          <w:tcPr>
            <w:tcW w:w="4535" w:type="dxa"/>
          </w:tcPr>
          <w:p w14:paraId="6D3717FB" w14:textId="77777777" w:rsidR="003A2B26" w:rsidRDefault="003A2B26">
            <w:pPr>
              <w:pStyle w:val="TableParagraph"/>
              <w:spacing w:before="9"/>
              <w:rPr>
                <w:sz w:val="18"/>
              </w:rPr>
            </w:pPr>
          </w:p>
          <w:p w14:paraId="759FED25" w14:textId="77777777" w:rsidR="003A2B26" w:rsidRDefault="00BF3A57">
            <w:pPr>
              <w:pStyle w:val="TableParagraph"/>
              <w:ind w:left="81" w:right="73"/>
              <w:jc w:val="center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</w:t>
            </w:r>
          </w:p>
          <w:p w14:paraId="1359931D" w14:textId="77777777" w:rsidR="003A2B26" w:rsidRDefault="00BF3A57">
            <w:pPr>
              <w:pStyle w:val="TableParagraph"/>
              <w:spacing w:before="3" w:line="216" w:lineRule="exact"/>
              <w:ind w:left="81" w:right="72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/podać parametry/</w:t>
            </w:r>
          </w:p>
        </w:tc>
      </w:tr>
      <w:tr w:rsidR="00EA2855" w14:paraId="6ECBAD1F" w14:textId="77777777" w:rsidTr="003C0C40">
        <w:trPr>
          <w:trHeight w:val="699"/>
        </w:trPr>
        <w:tc>
          <w:tcPr>
            <w:tcW w:w="568" w:type="dxa"/>
            <w:vAlign w:val="center"/>
          </w:tcPr>
          <w:p w14:paraId="614381E5" w14:textId="1B027B1E" w:rsidR="00EA2855" w:rsidRDefault="004D16FD" w:rsidP="00EA2855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 xml:space="preserve"> 20.</w:t>
            </w:r>
          </w:p>
        </w:tc>
        <w:tc>
          <w:tcPr>
            <w:tcW w:w="1554" w:type="dxa"/>
            <w:vAlign w:val="center"/>
          </w:tcPr>
          <w:p w14:paraId="75DB2912" w14:textId="1EDB7AC4" w:rsidR="00EA2855" w:rsidRDefault="00EA2855" w:rsidP="00EA2855">
            <w:pPr>
              <w:pStyle w:val="TableParagraph"/>
              <w:spacing w:before="9"/>
              <w:rPr>
                <w:sz w:val="19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BIOS</w:t>
            </w:r>
          </w:p>
        </w:tc>
        <w:tc>
          <w:tcPr>
            <w:tcW w:w="7948" w:type="dxa"/>
          </w:tcPr>
          <w:p w14:paraId="6501845F" w14:textId="77777777" w:rsidR="00EA2855" w:rsidRDefault="00EA2855" w:rsidP="00EA2855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BIOS zgodny ze specyfikacją UEFI.</w:t>
            </w:r>
          </w:p>
          <w:p w14:paraId="0640222F" w14:textId="77777777" w:rsidR="00EA2855" w:rsidRDefault="00EA2855" w:rsidP="00EA2855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BIOS w pełni graficzny, pełna obsługa za pomocą klawiatury, myszy oraz urządzenia wskazującego.</w:t>
            </w:r>
          </w:p>
          <w:p w14:paraId="656C073D" w14:textId="77777777" w:rsidR="00EA2855" w:rsidRDefault="00EA2855" w:rsidP="00EA2855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Możliwość odczytania z BIOS informacji o: wersji BIOS, daty publikacji BIOS, daty zainstalowania obecnej wersji BIOS na komputerze, daty ostatniego sprawdzenia nowszych wersji BIOS, part numer płyty głównej,  nr seryjnego komputera, producent pamięci RAM, ilości i prędkości pamięci RAM wraz z obsadzeniem na poszczególne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sloty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>, model, pojemności zainstalowanego dysku twardego, producent i model zintegrowanego układu dźwiękowego, informacji o zintegrowanym układzie video, MAC adresie zintegrowanej karty sieciowej, producent, model procesora wraz z taktowaniem oaz ilością pamięci cache L1/L2/L3</w:t>
            </w:r>
          </w:p>
          <w:p w14:paraId="7C5EA8C4" w14:textId="77777777" w:rsidR="00EA2855" w:rsidRDefault="00EA2855" w:rsidP="00EA2855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Możliwość sprawdzenia oraz edycji numeru inwentarzowego, tzw.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Asset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Tag,</w:t>
            </w:r>
          </w:p>
          <w:p w14:paraId="567D5FD6" w14:textId="77777777" w:rsidR="00EA2855" w:rsidRDefault="00EA2855" w:rsidP="00EA2855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Funkcja blokowania/odblokowania BOOT-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owania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stacji roboczej z zewnętrznych urządzeń,</w:t>
            </w:r>
          </w:p>
          <w:p w14:paraId="22D27FAB" w14:textId="77777777" w:rsidR="00EA2855" w:rsidRDefault="00EA2855" w:rsidP="00EA2855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Funkcja blokowania/odblokowania BOOT-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owania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stacji roboczej z USB,</w:t>
            </w:r>
          </w:p>
          <w:p w14:paraId="00787E52" w14:textId="77777777" w:rsidR="00EA2855" w:rsidRDefault="00EA2855" w:rsidP="00EA2855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Funkcja blokowania/odblokowania zmiany wersji BIOS komputera,</w:t>
            </w:r>
          </w:p>
          <w:p w14:paraId="2992AFEF" w14:textId="77777777" w:rsidR="00EA2855" w:rsidRDefault="00EA2855" w:rsidP="00EA2855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Funkcja blokowania/odblokowania instalowania starszych niż zainstalowana wersji BIOS,</w:t>
            </w:r>
          </w:p>
          <w:p w14:paraId="7B743ABD" w14:textId="77777777" w:rsidR="00EA2855" w:rsidRDefault="00EA2855" w:rsidP="00EA2855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Funkcja aktualizacji BIOS bezpośrednio z jego poziomu poprzez sieć. Funkcja musi umożliwiać aktualizację z serwera producenta komputera oraz dowolnego innego (możliwość skonfigurowania),</w:t>
            </w:r>
          </w:p>
          <w:p w14:paraId="34FE64FA" w14:textId="77777777" w:rsidR="00EA2855" w:rsidRDefault="00EA2855" w:rsidP="00EA2855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Funkcja pozwalająca na automatyczną naprawę BIOS w przypadku jego uszkodzenia, musi działać bez użycia zewnętrznych obrazów BIOS wgrywanych z pamięci zewnętrznych lub wewnętrznych,</w:t>
            </w:r>
          </w:p>
          <w:p w14:paraId="1E7493E1" w14:textId="77777777" w:rsidR="00EA2855" w:rsidRDefault="00EA2855" w:rsidP="00EA2855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Funkcja pozwalająca na uruchomienie komputera po wykryciu:</w:t>
            </w:r>
          </w:p>
          <w:p w14:paraId="7959D608" w14:textId="77777777" w:rsidR="00EA2855" w:rsidRDefault="00EA2855" w:rsidP="00EA2855">
            <w:pPr>
              <w:widowControl/>
              <w:numPr>
                <w:ilvl w:val="1"/>
                <w:numId w:val="6"/>
              </w:numPr>
              <w:autoSpaceDE/>
              <w:autoSpaceDN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Podniesienia pokrywy</w:t>
            </w:r>
          </w:p>
          <w:p w14:paraId="0674F30F" w14:textId="77777777" w:rsidR="00EA2855" w:rsidRDefault="00EA2855" w:rsidP="00EA2855">
            <w:pPr>
              <w:widowControl/>
              <w:numPr>
                <w:ilvl w:val="1"/>
                <w:numId w:val="6"/>
              </w:numPr>
              <w:autoSpaceDE/>
              <w:autoSpaceDN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Podłączenia zasilania</w:t>
            </w:r>
          </w:p>
          <w:p w14:paraId="4F9D4D8E" w14:textId="77777777" w:rsidR="00EA2855" w:rsidRDefault="00EA2855" w:rsidP="00EA2855">
            <w:pPr>
              <w:widowControl/>
              <w:numPr>
                <w:ilvl w:val="1"/>
                <w:numId w:val="6"/>
              </w:numPr>
              <w:autoSpaceDE/>
              <w:autoSpaceDN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Wykrycia aktywności urządzenia USB</w:t>
            </w:r>
          </w:p>
          <w:p w14:paraId="60B528E2" w14:textId="77777777" w:rsidR="00EA2855" w:rsidRDefault="00EA2855" w:rsidP="00EA2855">
            <w:pPr>
              <w:widowControl/>
              <w:numPr>
                <w:ilvl w:val="1"/>
                <w:numId w:val="6"/>
              </w:numPr>
              <w:autoSpaceDE/>
              <w:autoSpaceDN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Wykrycia aktywności karty sieciowej Ethernet (tzw. Wake On LAN)</w:t>
            </w:r>
          </w:p>
          <w:p w14:paraId="20EE6050" w14:textId="77777777" w:rsidR="00EA2855" w:rsidRDefault="00EA2855" w:rsidP="00EA2855">
            <w:pPr>
              <w:widowControl/>
              <w:numPr>
                <w:ilvl w:val="1"/>
                <w:numId w:val="6"/>
              </w:numPr>
              <w:autoSpaceDE/>
              <w:autoSpaceDN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Wykrycia aktywności karty sieciowej bezprzewodowej (tzw. Wake On WLAN)</w:t>
            </w:r>
          </w:p>
          <w:p w14:paraId="73F19A5A" w14:textId="77777777" w:rsidR="00EA2855" w:rsidRDefault="00EA2855" w:rsidP="00EA2855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Funkcja zbierania logów w BIOS. Funkcja ta musi umożliwiać co najmniej:</w:t>
            </w:r>
          </w:p>
          <w:p w14:paraId="16BB5EDE" w14:textId="77777777" w:rsidR="00EA2855" w:rsidRDefault="00EA2855" w:rsidP="00EA2855">
            <w:pPr>
              <w:widowControl/>
              <w:numPr>
                <w:ilvl w:val="1"/>
                <w:numId w:val="6"/>
              </w:numPr>
              <w:autoSpaceDE/>
              <w:autoSpaceDN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Sprawdzenie, daty, godziny, kodu oraz opisu zdarzenia</w:t>
            </w:r>
          </w:p>
          <w:p w14:paraId="2D331AFB" w14:textId="77777777" w:rsidR="00EA2855" w:rsidRDefault="00EA2855" w:rsidP="00EA2855">
            <w:pPr>
              <w:widowControl/>
              <w:numPr>
                <w:ilvl w:val="1"/>
                <w:numId w:val="6"/>
              </w:numPr>
              <w:autoSpaceDE/>
              <w:autoSpaceDN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Eksportu pliku z logami do zewnętrznego nośnika pamięci</w:t>
            </w:r>
          </w:p>
          <w:p w14:paraId="1C9EC8BB" w14:textId="77777777" w:rsidR="00EA2855" w:rsidRDefault="00EA2855" w:rsidP="00EA2855">
            <w:pPr>
              <w:widowControl/>
              <w:numPr>
                <w:ilvl w:val="1"/>
                <w:numId w:val="6"/>
              </w:numPr>
              <w:autoSpaceDE/>
              <w:autoSpaceDN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Usunięcia wszystkich logów</w:t>
            </w:r>
          </w:p>
          <w:p w14:paraId="73C3938B" w14:textId="12877498" w:rsidR="00EA2855" w:rsidRDefault="00EA2855" w:rsidP="00EA2855">
            <w:pPr>
              <w:pStyle w:val="TableParagraph"/>
              <w:spacing w:before="21" w:line="254" w:lineRule="auto"/>
              <w:ind w:left="65"/>
              <w:rPr>
                <w:w w:val="105"/>
                <w:sz w:val="17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Możliwość, bez uruchamiania systemu operacyjnego z dysku twardego komputera lub innych, podłączonych do niego urządzeń zewnętrznych,  ustawienia hasła na poziomie systemu, administratora oraz dysku twardego.</w:t>
            </w:r>
          </w:p>
        </w:tc>
        <w:tc>
          <w:tcPr>
            <w:tcW w:w="4535" w:type="dxa"/>
            <w:vAlign w:val="center"/>
          </w:tcPr>
          <w:p w14:paraId="31002D04" w14:textId="77777777" w:rsidR="00EA2855" w:rsidRDefault="00EA2855" w:rsidP="00EA2855">
            <w:pPr>
              <w:pStyle w:val="TableParagraph"/>
              <w:spacing w:before="9"/>
              <w:rPr>
                <w:sz w:val="18"/>
              </w:rPr>
            </w:pPr>
          </w:p>
        </w:tc>
      </w:tr>
      <w:tr w:rsidR="00EA2855" w14:paraId="43FE3B58" w14:textId="77777777" w:rsidTr="007624A8">
        <w:trPr>
          <w:trHeight w:val="699"/>
        </w:trPr>
        <w:tc>
          <w:tcPr>
            <w:tcW w:w="568" w:type="dxa"/>
          </w:tcPr>
          <w:p w14:paraId="765789F4" w14:textId="77777777" w:rsidR="00EA2855" w:rsidRDefault="00EA2855" w:rsidP="00EA2855">
            <w:pPr>
              <w:pStyle w:val="TableParagraph"/>
              <w:rPr>
                <w:sz w:val="18"/>
              </w:rPr>
            </w:pPr>
          </w:p>
          <w:p w14:paraId="17544AD5" w14:textId="77777777" w:rsidR="00EA2855" w:rsidRDefault="00EA2855" w:rsidP="00EA2855">
            <w:pPr>
              <w:pStyle w:val="TableParagraph"/>
              <w:rPr>
                <w:sz w:val="18"/>
              </w:rPr>
            </w:pPr>
          </w:p>
          <w:p w14:paraId="17C78427" w14:textId="77777777" w:rsidR="00EA2855" w:rsidRDefault="00EA2855" w:rsidP="00EA2855">
            <w:pPr>
              <w:pStyle w:val="TableParagraph"/>
              <w:rPr>
                <w:sz w:val="18"/>
              </w:rPr>
            </w:pPr>
          </w:p>
          <w:p w14:paraId="5C259D8A" w14:textId="77777777" w:rsidR="00EA2855" w:rsidRDefault="00EA2855" w:rsidP="00EA2855">
            <w:pPr>
              <w:pStyle w:val="TableParagraph"/>
              <w:rPr>
                <w:sz w:val="18"/>
              </w:rPr>
            </w:pPr>
          </w:p>
          <w:p w14:paraId="2A199B04" w14:textId="77777777" w:rsidR="00EA2855" w:rsidRDefault="00EA2855" w:rsidP="00EA2855">
            <w:pPr>
              <w:pStyle w:val="TableParagraph"/>
              <w:rPr>
                <w:sz w:val="18"/>
              </w:rPr>
            </w:pPr>
          </w:p>
          <w:p w14:paraId="335CA0CD" w14:textId="77777777" w:rsidR="00EA2855" w:rsidRDefault="00EA2855" w:rsidP="00EA2855">
            <w:pPr>
              <w:pStyle w:val="TableParagraph"/>
              <w:rPr>
                <w:sz w:val="18"/>
              </w:rPr>
            </w:pPr>
          </w:p>
          <w:p w14:paraId="66E64183" w14:textId="0391A2BB" w:rsidR="00EA2855" w:rsidRDefault="00EA2855" w:rsidP="00EA2855">
            <w:pPr>
              <w:pStyle w:val="TableParagraph"/>
              <w:spacing w:before="9"/>
              <w:rPr>
                <w:sz w:val="19"/>
              </w:rPr>
            </w:pPr>
            <w:r>
              <w:rPr>
                <w:w w:val="105"/>
                <w:sz w:val="17"/>
              </w:rPr>
              <w:t>21.</w:t>
            </w:r>
          </w:p>
        </w:tc>
        <w:tc>
          <w:tcPr>
            <w:tcW w:w="1554" w:type="dxa"/>
          </w:tcPr>
          <w:p w14:paraId="051C93A3" w14:textId="77777777" w:rsidR="00EA2855" w:rsidRDefault="00EA2855" w:rsidP="00EA2855">
            <w:pPr>
              <w:pStyle w:val="TableParagraph"/>
              <w:rPr>
                <w:sz w:val="18"/>
              </w:rPr>
            </w:pPr>
          </w:p>
          <w:p w14:paraId="3458946E" w14:textId="77777777" w:rsidR="00EA2855" w:rsidRDefault="00EA2855" w:rsidP="00EA2855">
            <w:pPr>
              <w:pStyle w:val="TableParagraph"/>
              <w:rPr>
                <w:sz w:val="18"/>
              </w:rPr>
            </w:pPr>
          </w:p>
          <w:p w14:paraId="45430CFD" w14:textId="77777777" w:rsidR="00EA2855" w:rsidRDefault="00EA2855" w:rsidP="00EA2855">
            <w:pPr>
              <w:pStyle w:val="TableParagraph"/>
              <w:rPr>
                <w:sz w:val="18"/>
              </w:rPr>
            </w:pPr>
          </w:p>
          <w:p w14:paraId="38561543" w14:textId="77777777" w:rsidR="00EA2855" w:rsidRDefault="00EA2855" w:rsidP="00EA2855">
            <w:pPr>
              <w:pStyle w:val="TableParagraph"/>
              <w:rPr>
                <w:sz w:val="18"/>
              </w:rPr>
            </w:pPr>
          </w:p>
          <w:p w14:paraId="597A6C87" w14:textId="77777777" w:rsidR="00EA2855" w:rsidRDefault="00EA2855" w:rsidP="00EA2855">
            <w:pPr>
              <w:pStyle w:val="TableParagraph"/>
              <w:rPr>
                <w:sz w:val="18"/>
              </w:rPr>
            </w:pPr>
          </w:p>
          <w:p w14:paraId="48A251EE" w14:textId="77777777" w:rsidR="00EA2855" w:rsidRDefault="00EA2855" w:rsidP="00EA2855">
            <w:pPr>
              <w:pStyle w:val="TableParagraph"/>
              <w:rPr>
                <w:sz w:val="18"/>
              </w:rPr>
            </w:pPr>
          </w:p>
          <w:p w14:paraId="2A6C27A5" w14:textId="162DFDF7" w:rsidR="00EA2855" w:rsidRDefault="00EA2855" w:rsidP="00EA2855">
            <w:pPr>
              <w:pStyle w:val="TableParagraph"/>
              <w:spacing w:before="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w w:val="105"/>
                <w:sz w:val="17"/>
              </w:rPr>
              <w:t>Oprogramowanie</w:t>
            </w:r>
          </w:p>
        </w:tc>
        <w:tc>
          <w:tcPr>
            <w:tcW w:w="7948" w:type="dxa"/>
          </w:tcPr>
          <w:p w14:paraId="7D74B2C9" w14:textId="1884FA14" w:rsidR="00EA2855" w:rsidRDefault="00EA2855" w:rsidP="00EA2855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Zainstalowany System operacyjny Windows 11 Professional 64bit w wersji polskiej nie wymagający aktywacji za pomocą telefonu lub Internetu w firmie Microsoft + nośnik (lub ukryta na dysku partycja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Recovery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) lub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system równoważny.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0FBC2DB" w14:textId="77777777" w:rsidR="00EA2855" w:rsidRDefault="00EA2855" w:rsidP="00EA2855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  <w:p w14:paraId="556F0C85" w14:textId="362453C9" w:rsidR="00EA2855" w:rsidRDefault="00EA2855" w:rsidP="00EA28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Przez równoważność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rozumie się funkcjonalność, jaką oferuje wymagany system operacyjny w odniesieniu do możliwości uruchomienia następujących rodzajów oprogramowania: </w:t>
            </w:r>
            <w:r w:rsidRPr="00EA2855">
              <w:rPr>
                <w:rFonts w:asciiTheme="minorHAnsi" w:hAnsiTheme="minorHAnsi"/>
                <w:sz w:val="18"/>
                <w:szCs w:val="18"/>
              </w:rPr>
              <w:t>Microsoft Office Professional w wersjach od 2013 do wersji bieżącej, aktualnie oferowanej na rynku (każdy z jego komponentów)</w:t>
            </w:r>
          </w:p>
          <w:p w14:paraId="204036AB" w14:textId="77777777" w:rsidR="00EA2855" w:rsidRDefault="00EA2855" w:rsidP="00EA28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A7DEFB9" w14:textId="186A96E9" w:rsidR="00EA2855" w:rsidRDefault="00EA2855" w:rsidP="00EA28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Zamawiający nie dopuszcza stosowania emulatorów ani środowisk wirtualnych do uruchomienia wymienionego wcześniej oprogramowania. </w:t>
            </w:r>
          </w:p>
          <w:p w14:paraId="2C626F7D" w14:textId="77777777" w:rsidR="00EA2855" w:rsidRDefault="00EA2855" w:rsidP="00EA28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1239A263" w14:textId="092D0066" w:rsidR="00EA2855" w:rsidRDefault="00EA2855" w:rsidP="00012DF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Zamawiający jednocześnie wymaga umożliwienia</w:t>
            </w:r>
            <w:r w:rsidR="00012DF7">
              <w:rPr>
                <w:rFonts w:asciiTheme="minorHAnsi" w:hAnsiTheme="minorHAnsi"/>
                <w:sz w:val="18"/>
                <w:szCs w:val="18"/>
              </w:rPr>
              <w:t xml:space="preserve"> ł</w:t>
            </w:r>
            <w:r>
              <w:rPr>
                <w:rFonts w:asciiTheme="minorHAnsi" w:hAnsiTheme="minorHAnsi"/>
                <w:sz w:val="18"/>
                <w:szCs w:val="18"/>
              </w:rPr>
              <w:t>ączenia z sieciami firmowymi przy użyciu funkcji przyłączania do domeny.</w:t>
            </w:r>
          </w:p>
        </w:tc>
        <w:tc>
          <w:tcPr>
            <w:tcW w:w="4535" w:type="dxa"/>
          </w:tcPr>
          <w:p w14:paraId="5F461362" w14:textId="77777777" w:rsidR="00EA2855" w:rsidRDefault="00EA2855" w:rsidP="00EA28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1E627324" w14:textId="77777777" w:rsidR="00EA2855" w:rsidRDefault="00EA2855" w:rsidP="00EA28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1E7EC11" w14:textId="77777777" w:rsidR="00EA2855" w:rsidRDefault="00EA2855" w:rsidP="00EA28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95826A8" w14:textId="77777777" w:rsidR="00EA2855" w:rsidRDefault="00EA2855" w:rsidP="00EA28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5CFFD1B" w14:textId="77777777" w:rsidR="00EA2855" w:rsidRDefault="00EA2855" w:rsidP="00EA28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72DDB3C" w14:textId="77777777" w:rsidR="00EA2855" w:rsidRDefault="00EA2855" w:rsidP="00EA28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………….……………………………………………………….</w:t>
            </w:r>
          </w:p>
          <w:p w14:paraId="15407241" w14:textId="77777777" w:rsidR="00EA2855" w:rsidRDefault="00EA2855" w:rsidP="00EA285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/wskazać oferowany system operacyjny/</w:t>
            </w:r>
          </w:p>
          <w:p w14:paraId="646BD8D7" w14:textId="77777777" w:rsidR="00EA2855" w:rsidRDefault="00EA2855" w:rsidP="00EA285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48176158" w14:textId="77777777" w:rsidR="00EA2855" w:rsidRDefault="00EA2855" w:rsidP="00EA2855">
            <w:pPr>
              <w:pStyle w:val="TableParagraph"/>
              <w:spacing w:before="9"/>
              <w:rPr>
                <w:sz w:val="18"/>
              </w:rPr>
            </w:pPr>
          </w:p>
        </w:tc>
      </w:tr>
    </w:tbl>
    <w:p w14:paraId="7985B8E0" w14:textId="77777777" w:rsidR="003A2B26" w:rsidRDefault="003A2B26">
      <w:pPr>
        <w:spacing w:line="216" w:lineRule="exact"/>
        <w:jc w:val="center"/>
        <w:rPr>
          <w:sz w:val="19"/>
        </w:rPr>
        <w:sectPr w:rsidR="003A2B26">
          <w:pgSz w:w="16850" w:h="11910" w:orient="landscape"/>
          <w:pgMar w:top="1240" w:right="840" w:bottom="1180" w:left="1160" w:header="60" w:footer="959" w:gutter="0"/>
          <w:cols w:space="708"/>
        </w:sectPr>
      </w:pPr>
    </w:p>
    <w:p w14:paraId="1A127545" w14:textId="77777777" w:rsidR="003A2B26" w:rsidRDefault="003A2B26">
      <w:pPr>
        <w:pStyle w:val="Tekstpodstawowy"/>
        <w:spacing w:before="1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4"/>
        <w:gridCol w:w="7948"/>
        <w:gridCol w:w="4535"/>
      </w:tblGrid>
      <w:tr w:rsidR="003A2B26" w14:paraId="50CC14D0" w14:textId="77777777" w:rsidTr="00EA2855">
        <w:trPr>
          <w:trHeight w:val="1005"/>
        </w:trPr>
        <w:tc>
          <w:tcPr>
            <w:tcW w:w="568" w:type="dxa"/>
          </w:tcPr>
          <w:p w14:paraId="2E930712" w14:textId="04487B00" w:rsidR="003A2B26" w:rsidRDefault="003A2B26">
            <w:pPr>
              <w:pStyle w:val="TableParagraph"/>
              <w:spacing w:before="7"/>
              <w:rPr>
                <w:sz w:val="18"/>
              </w:rPr>
            </w:pPr>
          </w:p>
          <w:p w14:paraId="6BA354E9" w14:textId="77777777" w:rsidR="00EA2855" w:rsidRDefault="00EA2855">
            <w:pPr>
              <w:pStyle w:val="TableParagraph"/>
              <w:spacing w:before="7"/>
              <w:rPr>
                <w:sz w:val="18"/>
              </w:rPr>
            </w:pPr>
          </w:p>
          <w:p w14:paraId="59830B50" w14:textId="77777777" w:rsidR="003A2B26" w:rsidRDefault="00BF3A57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22.</w:t>
            </w:r>
          </w:p>
        </w:tc>
        <w:tc>
          <w:tcPr>
            <w:tcW w:w="1554" w:type="dxa"/>
          </w:tcPr>
          <w:p w14:paraId="1355EABC" w14:textId="73FD6B66" w:rsidR="003A2B26" w:rsidRDefault="003A2B26">
            <w:pPr>
              <w:pStyle w:val="TableParagraph"/>
              <w:spacing w:before="7"/>
              <w:rPr>
                <w:sz w:val="18"/>
              </w:rPr>
            </w:pPr>
          </w:p>
          <w:p w14:paraId="5C0E1287" w14:textId="77777777" w:rsidR="00EA2855" w:rsidRDefault="00EA2855">
            <w:pPr>
              <w:pStyle w:val="TableParagraph"/>
              <w:spacing w:before="7"/>
              <w:rPr>
                <w:sz w:val="18"/>
              </w:rPr>
            </w:pPr>
          </w:p>
          <w:p w14:paraId="1A385A2B" w14:textId="77777777" w:rsidR="003A2B26" w:rsidRDefault="00BF3A57">
            <w:pPr>
              <w:pStyle w:val="TableParagraph"/>
              <w:ind w:left="73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Warunki gwarancji</w:t>
            </w:r>
          </w:p>
          <w:p w14:paraId="621AECA3" w14:textId="13401DD4" w:rsidR="00CF0C5E" w:rsidRDefault="00D553F6">
            <w:pPr>
              <w:pStyle w:val="TableParagraph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Stan techniczny</w:t>
            </w:r>
          </w:p>
        </w:tc>
        <w:tc>
          <w:tcPr>
            <w:tcW w:w="7948" w:type="dxa"/>
          </w:tcPr>
          <w:p w14:paraId="3DF507DA" w14:textId="22E9A33B" w:rsidR="003A2B26" w:rsidRDefault="003A2B26">
            <w:pPr>
              <w:pStyle w:val="TableParagraph"/>
              <w:spacing w:before="7"/>
              <w:rPr>
                <w:sz w:val="18"/>
              </w:rPr>
            </w:pPr>
          </w:p>
          <w:p w14:paraId="7827CE45" w14:textId="77777777" w:rsidR="00EA2855" w:rsidRDefault="00EA2855">
            <w:pPr>
              <w:pStyle w:val="TableParagraph"/>
              <w:spacing w:before="7"/>
              <w:rPr>
                <w:sz w:val="18"/>
              </w:rPr>
            </w:pPr>
          </w:p>
          <w:p w14:paraId="17CB633B" w14:textId="77777777" w:rsidR="00CF0C5E" w:rsidRDefault="004D16FD" w:rsidP="00CF0C5E">
            <w:pPr>
              <w:pStyle w:val="TableParagraph"/>
              <w:ind w:left="65"/>
              <w:rPr>
                <w:w w:val="105"/>
                <w:sz w:val="17"/>
              </w:rPr>
            </w:pPr>
            <w:proofErr w:type="spellStart"/>
            <w:r w:rsidRPr="004D16FD">
              <w:rPr>
                <w:w w:val="105"/>
                <w:sz w:val="17"/>
              </w:rPr>
              <w:t>Next</w:t>
            </w:r>
            <w:proofErr w:type="spellEnd"/>
            <w:r w:rsidRPr="004D16FD">
              <w:rPr>
                <w:w w:val="105"/>
                <w:sz w:val="17"/>
              </w:rPr>
              <w:t xml:space="preserve"> Business Day 36 miesięcy</w:t>
            </w:r>
            <w:r>
              <w:rPr>
                <w:w w:val="105"/>
                <w:sz w:val="17"/>
              </w:rPr>
              <w:t xml:space="preserve"> w siedzibie Zamawiającego</w:t>
            </w:r>
            <w:r w:rsidR="00CF0C5E">
              <w:rPr>
                <w:w w:val="105"/>
                <w:sz w:val="17"/>
              </w:rPr>
              <w:t xml:space="preserve">. </w:t>
            </w:r>
          </w:p>
          <w:p w14:paraId="5AC4BC9B" w14:textId="77777777" w:rsidR="00CF0C5E" w:rsidRDefault="00CF0C5E" w:rsidP="00CF0C5E">
            <w:pPr>
              <w:pStyle w:val="TableParagraph"/>
              <w:ind w:left="65"/>
              <w:rPr>
                <w:w w:val="105"/>
                <w:sz w:val="17"/>
              </w:rPr>
            </w:pPr>
          </w:p>
          <w:p w14:paraId="7C3AF97A" w14:textId="521A877C" w:rsidR="00D553F6" w:rsidRPr="00CF0C5E" w:rsidRDefault="00CF0C5E" w:rsidP="00D553F6">
            <w:pPr>
              <w:pStyle w:val="TableParagraph"/>
              <w:ind w:left="6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Oferowany s</w:t>
            </w:r>
            <w:r w:rsidRPr="00CF0C5E">
              <w:rPr>
                <w:w w:val="105"/>
                <w:sz w:val="17"/>
              </w:rPr>
              <w:t xml:space="preserve">przęt </w:t>
            </w:r>
            <w:r>
              <w:rPr>
                <w:w w:val="105"/>
                <w:sz w:val="17"/>
              </w:rPr>
              <w:t>musi być</w:t>
            </w:r>
            <w:r w:rsidRPr="00CF0C5E">
              <w:rPr>
                <w:w w:val="105"/>
                <w:sz w:val="17"/>
              </w:rPr>
              <w:t xml:space="preserve"> fabrycznie nowy, zakupiony w oficjalnym kanale sprzedaży producenta i </w:t>
            </w:r>
            <w:r>
              <w:rPr>
                <w:w w:val="105"/>
                <w:sz w:val="17"/>
              </w:rPr>
              <w:t xml:space="preserve">musi </w:t>
            </w:r>
            <w:r w:rsidRPr="00CF0C5E">
              <w:rPr>
                <w:w w:val="105"/>
                <w:sz w:val="17"/>
              </w:rPr>
              <w:t>posiada</w:t>
            </w:r>
            <w:r>
              <w:rPr>
                <w:w w:val="105"/>
                <w:sz w:val="17"/>
              </w:rPr>
              <w:t>ć</w:t>
            </w:r>
            <w:r w:rsidRPr="00CF0C5E">
              <w:rPr>
                <w:w w:val="105"/>
                <w:sz w:val="17"/>
              </w:rPr>
              <w:t xml:space="preserve"> pakiet usług gwarancyjnych kierowanych do użytkowników z obszaru Rzeczpospolitej Polskiej.</w:t>
            </w:r>
          </w:p>
        </w:tc>
        <w:tc>
          <w:tcPr>
            <w:tcW w:w="4535" w:type="dxa"/>
          </w:tcPr>
          <w:p w14:paraId="7D81C1DD" w14:textId="2A2123FB" w:rsidR="003A2B26" w:rsidRDefault="003A2B26">
            <w:pPr>
              <w:pStyle w:val="TableParagraph"/>
              <w:spacing w:before="7"/>
              <w:rPr>
                <w:sz w:val="18"/>
              </w:rPr>
            </w:pPr>
          </w:p>
          <w:p w14:paraId="546E11D9" w14:textId="77777777" w:rsidR="00EA2855" w:rsidRDefault="00EA2855">
            <w:pPr>
              <w:pStyle w:val="TableParagraph"/>
              <w:spacing w:before="7"/>
              <w:rPr>
                <w:sz w:val="18"/>
              </w:rPr>
            </w:pPr>
          </w:p>
          <w:p w14:paraId="75F747EC" w14:textId="77777777" w:rsidR="003A2B26" w:rsidRDefault="00BF3A57">
            <w:pPr>
              <w:pStyle w:val="TableParagraph"/>
              <w:ind w:left="77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……………………………..……………………………….</w:t>
            </w:r>
          </w:p>
          <w:p w14:paraId="04323FE9" w14:textId="77777777" w:rsidR="003A2B26" w:rsidRDefault="00BF3A57">
            <w:pPr>
              <w:pStyle w:val="TableParagraph"/>
              <w:spacing w:before="12" w:line="198" w:lineRule="exact"/>
              <w:ind w:left="81" w:right="77"/>
              <w:jc w:val="center"/>
              <w:rPr>
                <w:i/>
                <w:w w:val="105"/>
                <w:sz w:val="17"/>
              </w:rPr>
            </w:pPr>
            <w:r>
              <w:rPr>
                <w:i/>
                <w:w w:val="105"/>
                <w:sz w:val="17"/>
              </w:rPr>
              <w:t>/Wskazać okres gwarancji/</w:t>
            </w:r>
          </w:p>
          <w:p w14:paraId="73100530" w14:textId="449DF9F1" w:rsidR="00CF0C5E" w:rsidRDefault="00CF0C5E">
            <w:pPr>
              <w:pStyle w:val="TableParagraph"/>
              <w:spacing w:before="12" w:line="198" w:lineRule="exact"/>
              <w:ind w:left="81" w:right="77"/>
              <w:jc w:val="center"/>
              <w:rPr>
                <w:i/>
                <w:w w:val="105"/>
                <w:sz w:val="17"/>
              </w:rPr>
            </w:pPr>
          </w:p>
          <w:p w14:paraId="5076A727" w14:textId="77777777" w:rsidR="00D553F6" w:rsidRDefault="00D553F6" w:rsidP="00D553F6">
            <w:pPr>
              <w:pStyle w:val="TableParagraph"/>
              <w:ind w:left="77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……………………………..……………………………….</w:t>
            </w:r>
          </w:p>
          <w:p w14:paraId="72F756C9" w14:textId="6778F90F" w:rsidR="00D553F6" w:rsidRDefault="00D553F6" w:rsidP="00D553F6">
            <w:pPr>
              <w:pStyle w:val="TableParagraph"/>
              <w:spacing w:before="12" w:line="198" w:lineRule="exact"/>
              <w:ind w:left="81" w:right="77"/>
              <w:jc w:val="center"/>
              <w:rPr>
                <w:i/>
                <w:w w:val="105"/>
                <w:sz w:val="17"/>
              </w:rPr>
            </w:pPr>
            <w:r>
              <w:rPr>
                <w:i/>
                <w:w w:val="105"/>
                <w:sz w:val="17"/>
              </w:rPr>
              <w:t>/Wskazać stan – fabrycznie nowy lub używany (odnawiany, naprawiany itp.)/</w:t>
            </w:r>
          </w:p>
          <w:p w14:paraId="6A1205D5" w14:textId="77777777" w:rsidR="00D553F6" w:rsidRDefault="00D553F6" w:rsidP="00D553F6">
            <w:pPr>
              <w:pStyle w:val="TableParagraph"/>
              <w:ind w:right="77"/>
              <w:rPr>
                <w:w w:val="105"/>
                <w:sz w:val="17"/>
              </w:rPr>
            </w:pPr>
          </w:p>
          <w:p w14:paraId="0A27B616" w14:textId="7BE3B7E0" w:rsidR="00CF0C5E" w:rsidRDefault="00CF0C5E" w:rsidP="00CF0C5E">
            <w:pPr>
              <w:pStyle w:val="TableParagraph"/>
              <w:ind w:left="77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……………………………..……………………………….</w:t>
            </w:r>
          </w:p>
          <w:p w14:paraId="7B8A77ED" w14:textId="218811BA" w:rsidR="00CF0C5E" w:rsidRDefault="00CF0C5E" w:rsidP="00CF0C5E">
            <w:pPr>
              <w:pStyle w:val="TableParagraph"/>
              <w:spacing w:before="12" w:line="198" w:lineRule="exact"/>
              <w:ind w:left="81" w:right="77"/>
              <w:jc w:val="center"/>
              <w:rPr>
                <w:i/>
                <w:w w:val="105"/>
                <w:sz w:val="17"/>
              </w:rPr>
            </w:pPr>
            <w:r>
              <w:rPr>
                <w:i/>
                <w:w w:val="105"/>
                <w:sz w:val="17"/>
              </w:rPr>
              <w:t>/Wskazać czy pakiet gwarancji kierowany jest do użytkowników z obszaru RP/</w:t>
            </w:r>
          </w:p>
          <w:p w14:paraId="2A8F26B1" w14:textId="16CA89AA" w:rsidR="00CF0C5E" w:rsidRDefault="00CF0C5E">
            <w:pPr>
              <w:pStyle w:val="TableParagraph"/>
              <w:spacing w:before="12" w:line="198" w:lineRule="exact"/>
              <w:ind w:left="81" w:right="77"/>
              <w:jc w:val="center"/>
              <w:rPr>
                <w:i/>
                <w:sz w:val="17"/>
              </w:rPr>
            </w:pPr>
          </w:p>
        </w:tc>
      </w:tr>
      <w:tr w:rsidR="003A2B26" w14:paraId="6B06CC3A" w14:textId="77777777">
        <w:trPr>
          <w:trHeight w:val="2218"/>
        </w:trPr>
        <w:tc>
          <w:tcPr>
            <w:tcW w:w="568" w:type="dxa"/>
          </w:tcPr>
          <w:p w14:paraId="40475876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0C198C19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4B205DC5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33BA1B5E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05B8C5F6" w14:textId="77777777" w:rsidR="003A2B26" w:rsidRDefault="00BF3A57">
            <w:pPr>
              <w:pStyle w:val="TableParagraph"/>
              <w:spacing w:before="121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23.</w:t>
            </w:r>
          </w:p>
        </w:tc>
        <w:tc>
          <w:tcPr>
            <w:tcW w:w="1554" w:type="dxa"/>
          </w:tcPr>
          <w:p w14:paraId="1C8F158F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383AC25A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413EC166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1F8E4391" w14:textId="77777777" w:rsidR="003A2B26" w:rsidRDefault="003A2B26">
            <w:pPr>
              <w:pStyle w:val="TableParagraph"/>
              <w:spacing w:before="8"/>
              <w:rPr>
                <w:sz w:val="18"/>
              </w:rPr>
            </w:pPr>
          </w:p>
          <w:p w14:paraId="2FC2DF87" w14:textId="77777777" w:rsidR="003A2B26" w:rsidRDefault="00BF3A57">
            <w:pPr>
              <w:pStyle w:val="TableParagraph"/>
              <w:spacing w:line="254" w:lineRule="auto"/>
              <w:ind w:left="73" w:right="669"/>
              <w:rPr>
                <w:sz w:val="17"/>
              </w:rPr>
            </w:pPr>
            <w:r>
              <w:rPr>
                <w:w w:val="105"/>
                <w:sz w:val="17"/>
              </w:rPr>
              <w:t>Wsparcie techniczne</w:t>
            </w:r>
          </w:p>
        </w:tc>
        <w:tc>
          <w:tcPr>
            <w:tcW w:w="7948" w:type="dxa"/>
          </w:tcPr>
          <w:p w14:paraId="62060D51" w14:textId="77777777" w:rsidR="003A2B26" w:rsidRDefault="00BF3A57">
            <w:pPr>
              <w:pStyle w:val="TableParagraph"/>
              <w:spacing w:line="254" w:lineRule="auto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Ogólnopolska, telefoniczna infolinia/linia techniczna Wykonawcy lub producenta komputera, dostępna w czasie obowiązywania gwarancji na sprzęt i umożliwiająca po podaniu numeru seryjnego urządzenia:</w:t>
            </w:r>
          </w:p>
          <w:p w14:paraId="1D39BD03" w14:textId="77777777" w:rsidR="003A2B26" w:rsidRDefault="00BF3A57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  <w:tab w:val="left" w:pos="421"/>
              </w:tabs>
              <w:spacing w:before="5" w:line="247" w:lineRule="auto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weryfikację konfiguracji fabrycznej wraz z wersją fabrycznie dostarczonego oprogramowania (system operacyjny, szczegółowa konfiguracja sprzętowa - CPU, HDD,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pamięć),</w:t>
            </w:r>
          </w:p>
          <w:p w14:paraId="4B14D4BC" w14:textId="77777777" w:rsidR="003A2B26" w:rsidRDefault="00BF3A57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  <w:tab w:val="left" w:pos="421"/>
              </w:tabs>
              <w:spacing w:before="10"/>
              <w:ind w:hanging="285"/>
              <w:rPr>
                <w:sz w:val="17"/>
              </w:rPr>
            </w:pPr>
            <w:r>
              <w:rPr>
                <w:w w:val="105"/>
                <w:sz w:val="17"/>
              </w:rPr>
              <w:t>czasu obowiązywania i typ udzielonej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gwarancji.</w:t>
            </w:r>
          </w:p>
          <w:p w14:paraId="7932166C" w14:textId="77777777" w:rsidR="003A2B26" w:rsidRDefault="003A2B26">
            <w:pPr>
              <w:pStyle w:val="TableParagraph"/>
              <w:spacing w:before="1"/>
              <w:rPr>
                <w:sz w:val="19"/>
              </w:rPr>
            </w:pPr>
          </w:p>
          <w:p w14:paraId="11931D2E" w14:textId="77777777" w:rsidR="003A2B26" w:rsidRDefault="00BF3A57">
            <w:pPr>
              <w:pStyle w:val="TableParagraph"/>
              <w:spacing w:line="254" w:lineRule="auto"/>
              <w:ind w:left="65" w:right="7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Posiada możliwość aktualizacji i pobrania sterowników do oferowanego modelu komputera  w najnowszych certyfikowanych wersjach przy użyciu dedykowanego darmowego oprogramowania producenta lub bezpośrednio z sieci Internet za pośrednictwem strony www Wykonawcy lub producenta</w:t>
            </w:r>
          </w:p>
          <w:p w14:paraId="2E6CAA93" w14:textId="77777777" w:rsidR="003A2B26" w:rsidRDefault="00BF3A57">
            <w:pPr>
              <w:pStyle w:val="TableParagraph"/>
              <w:spacing w:line="197" w:lineRule="exact"/>
              <w:ind w:left="65"/>
              <w:jc w:val="bot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komputera po podaniu numeru seryjnego komputera lub modelu komputera.</w:t>
            </w:r>
          </w:p>
          <w:p w14:paraId="53D32F92" w14:textId="19D883D9" w:rsidR="004D16FD" w:rsidRDefault="004D16FD">
            <w:pPr>
              <w:pStyle w:val="TableParagraph"/>
              <w:spacing w:line="197" w:lineRule="exact"/>
              <w:ind w:left="6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Posiada możliwość weryfikacji czasu obowiązywania i reżimu gwarancji bezpośrednio z sieci Internet za pośrednictwem strony www Wykonawcy lub producenta komputera.</w:t>
            </w:r>
          </w:p>
        </w:tc>
        <w:tc>
          <w:tcPr>
            <w:tcW w:w="4535" w:type="dxa"/>
          </w:tcPr>
          <w:p w14:paraId="67D4E747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6DB97691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7F068877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38AE3DBC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0F831C8F" w14:textId="77777777" w:rsidR="003A2B26" w:rsidRDefault="00BF3A57">
            <w:pPr>
              <w:pStyle w:val="TableParagraph"/>
              <w:spacing w:before="1"/>
              <w:ind w:left="77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……………………………..……………………………….</w:t>
            </w:r>
          </w:p>
          <w:p w14:paraId="33EB4376" w14:textId="77777777" w:rsidR="003A2B26" w:rsidRDefault="00BF3A57">
            <w:pPr>
              <w:pStyle w:val="TableParagraph"/>
              <w:spacing w:before="12"/>
              <w:ind w:left="81" w:right="70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/Podać Nr linii telefonicznej/infolinii/</w:t>
            </w:r>
          </w:p>
          <w:p w14:paraId="6387D178" w14:textId="77777777" w:rsidR="003A2B26" w:rsidRDefault="003A2B26">
            <w:pPr>
              <w:pStyle w:val="TableParagraph"/>
              <w:rPr>
                <w:sz w:val="18"/>
              </w:rPr>
            </w:pPr>
          </w:p>
          <w:p w14:paraId="6C7BCCFF" w14:textId="77777777" w:rsidR="003A2B26" w:rsidRDefault="003A2B26">
            <w:pPr>
              <w:pStyle w:val="TableParagraph"/>
              <w:spacing w:before="1"/>
              <w:rPr>
                <w:sz w:val="19"/>
              </w:rPr>
            </w:pPr>
          </w:p>
          <w:p w14:paraId="64743BC2" w14:textId="77777777" w:rsidR="003A2B26" w:rsidRDefault="00BF3A57">
            <w:pPr>
              <w:pStyle w:val="TableParagraph"/>
              <w:ind w:left="81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…………………………………………………………….</w:t>
            </w:r>
          </w:p>
          <w:p w14:paraId="5A257BAF" w14:textId="77777777" w:rsidR="003A2B26" w:rsidRDefault="00BF3A57">
            <w:pPr>
              <w:pStyle w:val="TableParagraph"/>
              <w:spacing w:before="12"/>
              <w:ind w:left="74" w:right="77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/Podać stronę www/</w:t>
            </w:r>
          </w:p>
        </w:tc>
      </w:tr>
      <w:tr w:rsidR="00ED7DEF" w14:paraId="59A8E743" w14:textId="77777777">
        <w:trPr>
          <w:trHeight w:val="2218"/>
        </w:trPr>
        <w:tc>
          <w:tcPr>
            <w:tcW w:w="568" w:type="dxa"/>
          </w:tcPr>
          <w:p w14:paraId="30DFDB03" w14:textId="77777777" w:rsidR="00ED7DEF" w:rsidRDefault="00ED7DEF" w:rsidP="00ED7DEF">
            <w:pPr>
              <w:pStyle w:val="TableParagraph"/>
              <w:rPr>
                <w:sz w:val="18"/>
              </w:rPr>
            </w:pPr>
          </w:p>
          <w:p w14:paraId="16E1BD70" w14:textId="77777777" w:rsidR="00ED7DEF" w:rsidRDefault="00ED7DEF" w:rsidP="00ED7DEF">
            <w:pPr>
              <w:pStyle w:val="TableParagraph"/>
              <w:rPr>
                <w:sz w:val="18"/>
              </w:rPr>
            </w:pPr>
          </w:p>
          <w:p w14:paraId="6D2D1FC4" w14:textId="77777777" w:rsidR="00ED7DEF" w:rsidRDefault="00ED7DEF" w:rsidP="00ED7DEF">
            <w:pPr>
              <w:pStyle w:val="TableParagraph"/>
              <w:rPr>
                <w:sz w:val="18"/>
              </w:rPr>
            </w:pPr>
          </w:p>
          <w:p w14:paraId="7728973D" w14:textId="77777777" w:rsidR="00ED7DEF" w:rsidRDefault="00ED7DEF" w:rsidP="00ED7DEF">
            <w:pPr>
              <w:pStyle w:val="TableParagraph"/>
              <w:rPr>
                <w:sz w:val="18"/>
              </w:rPr>
            </w:pPr>
          </w:p>
          <w:p w14:paraId="576797DC" w14:textId="15B6AD26" w:rsidR="00ED7DEF" w:rsidRDefault="00ED7DEF" w:rsidP="00ED7DEF">
            <w:pPr>
              <w:pStyle w:val="TableParagraph"/>
              <w:rPr>
                <w:sz w:val="18"/>
              </w:rPr>
            </w:pPr>
            <w:r>
              <w:rPr>
                <w:w w:val="105"/>
                <w:sz w:val="17"/>
              </w:rPr>
              <w:t>24.</w:t>
            </w:r>
          </w:p>
        </w:tc>
        <w:tc>
          <w:tcPr>
            <w:tcW w:w="1554" w:type="dxa"/>
          </w:tcPr>
          <w:p w14:paraId="615E3AC7" w14:textId="77777777" w:rsidR="00ED7DEF" w:rsidRDefault="00ED7DEF" w:rsidP="00ED7DEF">
            <w:pPr>
              <w:pStyle w:val="TableParagraph"/>
              <w:rPr>
                <w:sz w:val="18"/>
              </w:rPr>
            </w:pPr>
          </w:p>
          <w:p w14:paraId="7701BBBB" w14:textId="77777777" w:rsidR="00ED7DEF" w:rsidRDefault="00ED7DEF" w:rsidP="00ED7DEF">
            <w:pPr>
              <w:pStyle w:val="TableParagraph"/>
              <w:rPr>
                <w:sz w:val="18"/>
              </w:rPr>
            </w:pPr>
          </w:p>
          <w:p w14:paraId="188BF42A" w14:textId="77777777" w:rsidR="00ED7DEF" w:rsidRDefault="00ED7DEF" w:rsidP="00ED7DEF">
            <w:pPr>
              <w:pStyle w:val="TableParagraph"/>
              <w:rPr>
                <w:sz w:val="18"/>
              </w:rPr>
            </w:pPr>
          </w:p>
          <w:p w14:paraId="4C22B338" w14:textId="77777777" w:rsidR="00ED7DEF" w:rsidRDefault="00ED7DEF" w:rsidP="00ED7DEF">
            <w:pPr>
              <w:pStyle w:val="TableParagraph"/>
              <w:spacing w:before="8"/>
              <w:rPr>
                <w:sz w:val="18"/>
              </w:rPr>
            </w:pPr>
          </w:p>
          <w:p w14:paraId="3C39AE2F" w14:textId="5F38651F" w:rsidR="00ED7DEF" w:rsidRDefault="00ED7DEF" w:rsidP="00ED7DEF">
            <w:pPr>
              <w:pStyle w:val="TableParagraph"/>
              <w:rPr>
                <w:sz w:val="18"/>
              </w:rPr>
            </w:pPr>
            <w:r>
              <w:rPr>
                <w:w w:val="105"/>
                <w:sz w:val="17"/>
              </w:rPr>
              <w:t>Akcesoria dodatkowe</w:t>
            </w:r>
          </w:p>
        </w:tc>
        <w:tc>
          <w:tcPr>
            <w:tcW w:w="7948" w:type="dxa"/>
          </w:tcPr>
          <w:p w14:paraId="193DC79E" w14:textId="0B12C6F0" w:rsidR="00ED7DEF" w:rsidRDefault="00ED7DEF" w:rsidP="00382FF2">
            <w:pPr>
              <w:pStyle w:val="TableParagraph"/>
              <w:spacing w:line="254" w:lineRule="auto"/>
              <w:ind w:left="6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Oferowany </w:t>
            </w:r>
            <w:r w:rsidR="002C2220">
              <w:rPr>
                <w:w w:val="105"/>
                <w:sz w:val="17"/>
              </w:rPr>
              <w:t xml:space="preserve">komputer przenośny </w:t>
            </w:r>
            <w:r>
              <w:rPr>
                <w:w w:val="105"/>
                <w:sz w:val="17"/>
              </w:rPr>
              <w:t xml:space="preserve"> musi posiadać na wyposażeniu torbę </w:t>
            </w:r>
            <w:r w:rsidR="002C2220">
              <w:rPr>
                <w:w w:val="105"/>
                <w:sz w:val="17"/>
              </w:rPr>
              <w:t>której producentem</w:t>
            </w:r>
            <w:r>
              <w:rPr>
                <w:w w:val="105"/>
                <w:sz w:val="17"/>
              </w:rPr>
              <w:t xml:space="preserve"> </w:t>
            </w:r>
            <w:r w:rsidR="002C2220">
              <w:rPr>
                <w:w w:val="105"/>
                <w:sz w:val="17"/>
              </w:rPr>
              <w:t>jest producent komputera. Torba musi być zgodna z oferowanym komputerem przenośnym i do niego dopasowana.</w:t>
            </w:r>
            <w:r w:rsidR="00382FF2">
              <w:rPr>
                <w:w w:val="105"/>
                <w:sz w:val="17"/>
              </w:rPr>
              <w:t xml:space="preserve"> Torba musi być wyposażona w p</w:t>
            </w:r>
            <w:r w:rsidR="00382FF2" w:rsidRPr="00382FF2">
              <w:rPr>
                <w:w w:val="105"/>
                <w:sz w:val="17"/>
              </w:rPr>
              <w:t>asek na ramię</w:t>
            </w:r>
            <w:r w:rsidR="00382FF2">
              <w:rPr>
                <w:w w:val="105"/>
                <w:sz w:val="17"/>
              </w:rPr>
              <w:t>, w</w:t>
            </w:r>
            <w:r w:rsidR="00382FF2" w:rsidRPr="00382FF2">
              <w:rPr>
                <w:w w:val="105"/>
                <w:sz w:val="17"/>
              </w:rPr>
              <w:t>zmacnian</w:t>
            </w:r>
            <w:r w:rsidR="00382FF2">
              <w:rPr>
                <w:w w:val="105"/>
                <w:sz w:val="17"/>
              </w:rPr>
              <w:t>ą</w:t>
            </w:r>
            <w:r w:rsidR="00382FF2" w:rsidRPr="00382FF2">
              <w:rPr>
                <w:w w:val="105"/>
                <w:sz w:val="17"/>
              </w:rPr>
              <w:t xml:space="preserve"> rączk</w:t>
            </w:r>
            <w:r w:rsidR="00382FF2">
              <w:rPr>
                <w:w w:val="105"/>
                <w:sz w:val="17"/>
              </w:rPr>
              <w:t>ę, p</w:t>
            </w:r>
            <w:r w:rsidR="00382FF2" w:rsidRPr="00382FF2">
              <w:rPr>
                <w:w w:val="105"/>
                <w:sz w:val="17"/>
              </w:rPr>
              <w:t>rzegrod</w:t>
            </w:r>
            <w:r w:rsidR="00382FF2">
              <w:rPr>
                <w:w w:val="105"/>
                <w:sz w:val="17"/>
              </w:rPr>
              <w:t>ę</w:t>
            </w:r>
            <w:r w:rsidR="00382FF2" w:rsidRPr="00382FF2">
              <w:rPr>
                <w:w w:val="105"/>
                <w:sz w:val="17"/>
              </w:rPr>
              <w:t xml:space="preserve"> z pianki</w:t>
            </w:r>
            <w:r w:rsidR="00382FF2">
              <w:rPr>
                <w:w w:val="105"/>
                <w:sz w:val="17"/>
              </w:rPr>
              <w:t xml:space="preserve"> oraz posiadać o</w:t>
            </w:r>
            <w:r w:rsidR="00382FF2" w:rsidRPr="00382FF2">
              <w:rPr>
                <w:w w:val="105"/>
                <w:sz w:val="17"/>
              </w:rPr>
              <w:t>chron</w:t>
            </w:r>
            <w:r w:rsidR="00382FF2">
              <w:rPr>
                <w:w w:val="105"/>
                <w:sz w:val="17"/>
              </w:rPr>
              <w:t>ę</w:t>
            </w:r>
            <w:r w:rsidR="00382FF2" w:rsidRPr="00382FF2">
              <w:rPr>
                <w:w w:val="105"/>
                <w:sz w:val="17"/>
              </w:rPr>
              <w:t xml:space="preserve"> przed deszczem</w:t>
            </w:r>
            <w:r w:rsidR="00D444E8">
              <w:rPr>
                <w:w w:val="105"/>
                <w:sz w:val="17"/>
              </w:rPr>
              <w:t xml:space="preserve"> oraz masę nie większą, niż </w:t>
            </w:r>
            <w:r w:rsidR="00D444E8" w:rsidRPr="00D444E8">
              <w:rPr>
                <w:w w:val="105"/>
                <w:sz w:val="17"/>
              </w:rPr>
              <w:t>0,</w:t>
            </w:r>
            <w:r w:rsidR="00A23E99">
              <w:rPr>
                <w:w w:val="105"/>
                <w:sz w:val="17"/>
              </w:rPr>
              <w:t>3</w:t>
            </w:r>
            <w:r w:rsidR="00D444E8" w:rsidRPr="00D444E8">
              <w:rPr>
                <w:w w:val="105"/>
                <w:sz w:val="17"/>
              </w:rPr>
              <w:t>kg</w:t>
            </w:r>
          </w:p>
          <w:p w14:paraId="22DF3750" w14:textId="77777777" w:rsidR="00B9533A" w:rsidRDefault="00B9533A" w:rsidP="00ED7DEF">
            <w:pPr>
              <w:pStyle w:val="TableParagraph"/>
              <w:spacing w:line="254" w:lineRule="auto"/>
              <w:ind w:left="65"/>
              <w:rPr>
                <w:w w:val="105"/>
                <w:sz w:val="17"/>
              </w:rPr>
            </w:pPr>
          </w:p>
          <w:p w14:paraId="0BDC240F" w14:textId="69C635A3" w:rsidR="002C2220" w:rsidRDefault="002C2220" w:rsidP="00ED7DEF">
            <w:pPr>
              <w:pStyle w:val="TableParagraph"/>
              <w:spacing w:line="254" w:lineRule="auto"/>
              <w:ind w:left="6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Oferowany komputer musi posiadać na wyposażeniu bezprzewodową mysz optyczną , minimum 3-przyciskową, o rozdzielczości min. 1000</w:t>
            </w:r>
            <w:r w:rsidR="00B9533A">
              <w:rPr>
                <w:w w:val="105"/>
                <w:sz w:val="17"/>
              </w:rPr>
              <w:t>d</w:t>
            </w:r>
            <w:r>
              <w:rPr>
                <w:w w:val="105"/>
                <w:sz w:val="17"/>
              </w:rPr>
              <w:t xml:space="preserve">pi, </w:t>
            </w:r>
            <w:r w:rsidR="00B9533A">
              <w:rPr>
                <w:w w:val="105"/>
                <w:sz w:val="17"/>
              </w:rPr>
              <w:t xml:space="preserve">z gwarantowaną pracą w promieniu 10m od komputera, </w:t>
            </w:r>
            <w:r>
              <w:rPr>
                <w:w w:val="105"/>
                <w:sz w:val="17"/>
              </w:rPr>
              <w:t>o wadze nie większej niż 75g</w:t>
            </w:r>
            <w:r w:rsidR="00B9533A">
              <w:rPr>
                <w:w w:val="105"/>
                <w:sz w:val="17"/>
              </w:rPr>
              <w:t>., zasilaną pojedynczą baterią typu AA. Bateria musi znajdować się na wyposażeniu.</w:t>
            </w:r>
          </w:p>
        </w:tc>
        <w:tc>
          <w:tcPr>
            <w:tcW w:w="4535" w:type="dxa"/>
          </w:tcPr>
          <w:p w14:paraId="1509D4D3" w14:textId="77777777" w:rsidR="00C67C84" w:rsidRDefault="00C67C84" w:rsidP="00C67C84">
            <w:pPr>
              <w:pStyle w:val="TableParagraph"/>
              <w:rPr>
                <w:sz w:val="18"/>
              </w:rPr>
            </w:pPr>
          </w:p>
          <w:p w14:paraId="353663EA" w14:textId="77777777" w:rsidR="00C67C84" w:rsidRDefault="00C67C84" w:rsidP="00C67C84">
            <w:pPr>
              <w:pStyle w:val="TableParagraph"/>
              <w:spacing w:before="1"/>
              <w:ind w:left="77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……………………………..……………………………….</w:t>
            </w:r>
          </w:p>
          <w:p w14:paraId="02A3E9DE" w14:textId="3E1C2A21" w:rsidR="00C67C84" w:rsidRDefault="00C67C84" w:rsidP="00C67C84">
            <w:pPr>
              <w:pStyle w:val="TableParagraph"/>
              <w:spacing w:before="12"/>
              <w:ind w:left="81" w:right="70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/wskazać producenta i model torby/</w:t>
            </w:r>
          </w:p>
          <w:p w14:paraId="654FA5AA" w14:textId="77777777" w:rsidR="00C67C84" w:rsidRDefault="00C67C84" w:rsidP="00C67C84">
            <w:pPr>
              <w:pStyle w:val="TableParagraph"/>
              <w:rPr>
                <w:sz w:val="18"/>
              </w:rPr>
            </w:pPr>
          </w:p>
          <w:p w14:paraId="3B93578E" w14:textId="77777777" w:rsidR="00C67C84" w:rsidRDefault="00C67C84" w:rsidP="00C67C84">
            <w:pPr>
              <w:pStyle w:val="TableParagraph"/>
              <w:spacing w:before="1"/>
              <w:rPr>
                <w:sz w:val="19"/>
              </w:rPr>
            </w:pPr>
          </w:p>
          <w:p w14:paraId="1E92C98A" w14:textId="77777777" w:rsidR="00C67C84" w:rsidRDefault="00C67C84" w:rsidP="00C67C84">
            <w:pPr>
              <w:pStyle w:val="TableParagraph"/>
              <w:ind w:left="81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…………………………………………………………….</w:t>
            </w:r>
          </w:p>
          <w:p w14:paraId="176004E8" w14:textId="18DC9D69" w:rsidR="00ED7DEF" w:rsidRDefault="00C67C84" w:rsidP="00C67C84">
            <w:pPr>
              <w:pStyle w:val="TableParagraph"/>
              <w:jc w:val="center"/>
              <w:rPr>
                <w:sz w:val="18"/>
              </w:rPr>
            </w:pPr>
            <w:r>
              <w:rPr>
                <w:i/>
                <w:w w:val="105"/>
                <w:sz w:val="17"/>
              </w:rPr>
              <w:t>/wskazać producenta i model myszy/</w:t>
            </w:r>
          </w:p>
        </w:tc>
      </w:tr>
    </w:tbl>
    <w:p w14:paraId="68C9A3DA" w14:textId="7AAA91A6" w:rsidR="003A2B26" w:rsidRDefault="003A2B26" w:rsidP="004D16FD">
      <w:pPr>
        <w:pStyle w:val="Tekstpodstawowy"/>
        <w:spacing w:before="11"/>
        <w:rPr>
          <w:sz w:val="20"/>
        </w:rPr>
      </w:pPr>
    </w:p>
    <w:p w14:paraId="7CA28B8E" w14:textId="02D0C957" w:rsidR="00616ADD" w:rsidRDefault="00616ADD" w:rsidP="004D16FD">
      <w:pPr>
        <w:pStyle w:val="Tekstpodstawowy"/>
        <w:spacing w:before="11"/>
        <w:rPr>
          <w:sz w:val="20"/>
        </w:rPr>
      </w:pPr>
    </w:p>
    <w:p w14:paraId="1EC8C0BC" w14:textId="1696B3A2" w:rsidR="00616ADD" w:rsidRDefault="00616ADD" w:rsidP="004D16FD">
      <w:pPr>
        <w:pStyle w:val="Tekstpodstawowy"/>
        <w:spacing w:before="11"/>
        <w:rPr>
          <w:sz w:val="20"/>
        </w:rPr>
      </w:pPr>
    </w:p>
    <w:p w14:paraId="2E761556" w14:textId="6A31D364" w:rsidR="00616ADD" w:rsidRDefault="00616ADD" w:rsidP="004D16FD">
      <w:pPr>
        <w:pStyle w:val="Tekstpodstawowy"/>
        <w:spacing w:before="11"/>
        <w:rPr>
          <w:sz w:val="20"/>
        </w:rPr>
      </w:pPr>
      <w:r>
        <w:rPr>
          <w:sz w:val="20"/>
        </w:rPr>
        <w:t>……………………………………………………………………………</w:t>
      </w:r>
    </w:p>
    <w:p w14:paraId="1487863D" w14:textId="1C81399C" w:rsidR="00616ADD" w:rsidRPr="00616ADD" w:rsidRDefault="00616ADD" w:rsidP="00616ADD">
      <w:pPr>
        <w:pStyle w:val="Tekstpodstawowy"/>
        <w:spacing w:before="11"/>
        <w:ind w:firstLine="720"/>
        <w:rPr>
          <w:i/>
          <w:iCs/>
          <w:sz w:val="20"/>
        </w:rPr>
      </w:pPr>
      <w:r w:rsidRPr="00616ADD">
        <w:rPr>
          <w:i/>
          <w:iCs/>
          <w:sz w:val="20"/>
        </w:rPr>
        <w:t>(data, podpis Wykonawcy)</w:t>
      </w:r>
    </w:p>
    <w:sectPr w:rsidR="00616ADD" w:rsidRPr="00616ADD">
      <w:pgSz w:w="16850" w:h="11910" w:orient="landscape"/>
      <w:pgMar w:top="1240" w:right="840" w:bottom="1180" w:left="1160" w:header="60" w:footer="9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2EC7" w14:textId="77777777" w:rsidR="00303039" w:rsidRDefault="00303039">
      <w:r>
        <w:separator/>
      </w:r>
    </w:p>
  </w:endnote>
  <w:endnote w:type="continuationSeparator" w:id="0">
    <w:p w14:paraId="29353431" w14:textId="77777777" w:rsidR="00303039" w:rsidRDefault="0030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B150" w14:textId="309C0B2D" w:rsidR="003A2B26" w:rsidRDefault="004D16FD">
    <w:pPr>
      <w:pStyle w:val="Tekstpodstawowy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94336" behindDoc="1" locked="0" layoutInCell="1" allowOverlap="1" wp14:anchorId="31C34157" wp14:editId="555B74C8">
              <wp:simplePos x="0" y="0"/>
              <wp:positionH relativeFrom="page">
                <wp:posOffset>9695180</wp:posOffset>
              </wp:positionH>
              <wp:positionV relativeFrom="page">
                <wp:posOffset>6793230</wp:posOffset>
              </wp:positionV>
              <wp:extent cx="140335" cy="1517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D36C5" w14:textId="77777777" w:rsidR="003A2B26" w:rsidRDefault="00BF3A57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341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3.4pt;margin-top:534.9pt;width:11.05pt;height:11.95pt;z-index:-2524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" filled="f" stroked="f">
              <v:textbox inset="0,0,0,0">
                <w:txbxContent>
                  <w:p w14:paraId="73CD36C5" w14:textId="77777777" w:rsidR="003A2B26" w:rsidRDefault="00BF3A57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5993" w14:textId="77777777" w:rsidR="00303039" w:rsidRDefault="00303039">
      <w:r>
        <w:separator/>
      </w:r>
    </w:p>
  </w:footnote>
  <w:footnote w:type="continuationSeparator" w:id="0">
    <w:p w14:paraId="72952C2B" w14:textId="77777777" w:rsidR="00303039" w:rsidRDefault="0030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114"/>
    <w:multiLevelType w:val="hybridMultilevel"/>
    <w:tmpl w:val="80BACD98"/>
    <w:lvl w:ilvl="0" w:tplc="267CB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4491"/>
    <w:multiLevelType w:val="hybridMultilevel"/>
    <w:tmpl w:val="79E25FF6"/>
    <w:lvl w:ilvl="0" w:tplc="C74C54D2">
      <w:numFmt w:val="bullet"/>
      <w:lvlText w:val=""/>
      <w:lvlJc w:val="left"/>
      <w:pPr>
        <w:ind w:left="427" w:hanging="362"/>
      </w:pPr>
      <w:rPr>
        <w:rFonts w:ascii="Symbol" w:eastAsia="Symbol" w:hAnsi="Symbol" w:cs="Symbol" w:hint="default"/>
        <w:w w:val="104"/>
        <w:sz w:val="17"/>
        <w:szCs w:val="17"/>
        <w:lang w:val="pl-PL" w:eastAsia="pl-PL" w:bidi="pl-PL"/>
      </w:rPr>
    </w:lvl>
    <w:lvl w:ilvl="1" w:tplc="75246552">
      <w:numFmt w:val="bullet"/>
      <w:lvlText w:val="•"/>
      <w:lvlJc w:val="left"/>
      <w:pPr>
        <w:ind w:left="1171" w:hanging="362"/>
      </w:pPr>
      <w:rPr>
        <w:rFonts w:hint="default"/>
        <w:lang w:val="pl-PL" w:eastAsia="pl-PL" w:bidi="pl-PL"/>
      </w:rPr>
    </w:lvl>
    <w:lvl w:ilvl="2" w:tplc="827AE914">
      <w:numFmt w:val="bullet"/>
      <w:lvlText w:val="•"/>
      <w:lvlJc w:val="left"/>
      <w:pPr>
        <w:ind w:left="1923" w:hanging="362"/>
      </w:pPr>
      <w:rPr>
        <w:rFonts w:hint="default"/>
        <w:lang w:val="pl-PL" w:eastAsia="pl-PL" w:bidi="pl-PL"/>
      </w:rPr>
    </w:lvl>
    <w:lvl w:ilvl="3" w:tplc="5CB85FA6">
      <w:numFmt w:val="bullet"/>
      <w:lvlText w:val="•"/>
      <w:lvlJc w:val="left"/>
      <w:pPr>
        <w:ind w:left="2675" w:hanging="362"/>
      </w:pPr>
      <w:rPr>
        <w:rFonts w:hint="default"/>
        <w:lang w:val="pl-PL" w:eastAsia="pl-PL" w:bidi="pl-PL"/>
      </w:rPr>
    </w:lvl>
    <w:lvl w:ilvl="4" w:tplc="E006014A">
      <w:numFmt w:val="bullet"/>
      <w:lvlText w:val="•"/>
      <w:lvlJc w:val="left"/>
      <w:pPr>
        <w:ind w:left="3427" w:hanging="362"/>
      </w:pPr>
      <w:rPr>
        <w:rFonts w:hint="default"/>
        <w:lang w:val="pl-PL" w:eastAsia="pl-PL" w:bidi="pl-PL"/>
      </w:rPr>
    </w:lvl>
    <w:lvl w:ilvl="5" w:tplc="F4B44F28">
      <w:numFmt w:val="bullet"/>
      <w:lvlText w:val="•"/>
      <w:lvlJc w:val="left"/>
      <w:pPr>
        <w:ind w:left="4179" w:hanging="362"/>
      </w:pPr>
      <w:rPr>
        <w:rFonts w:hint="default"/>
        <w:lang w:val="pl-PL" w:eastAsia="pl-PL" w:bidi="pl-PL"/>
      </w:rPr>
    </w:lvl>
    <w:lvl w:ilvl="6" w:tplc="1A662008">
      <w:numFmt w:val="bullet"/>
      <w:lvlText w:val="•"/>
      <w:lvlJc w:val="left"/>
      <w:pPr>
        <w:ind w:left="4930" w:hanging="362"/>
      </w:pPr>
      <w:rPr>
        <w:rFonts w:hint="default"/>
        <w:lang w:val="pl-PL" w:eastAsia="pl-PL" w:bidi="pl-PL"/>
      </w:rPr>
    </w:lvl>
    <w:lvl w:ilvl="7" w:tplc="45AC3F8C">
      <w:numFmt w:val="bullet"/>
      <w:lvlText w:val="•"/>
      <w:lvlJc w:val="left"/>
      <w:pPr>
        <w:ind w:left="5682" w:hanging="362"/>
      </w:pPr>
      <w:rPr>
        <w:rFonts w:hint="default"/>
        <w:lang w:val="pl-PL" w:eastAsia="pl-PL" w:bidi="pl-PL"/>
      </w:rPr>
    </w:lvl>
    <w:lvl w:ilvl="8" w:tplc="44B2DBEA">
      <w:numFmt w:val="bullet"/>
      <w:lvlText w:val="•"/>
      <w:lvlJc w:val="left"/>
      <w:pPr>
        <w:ind w:left="6434" w:hanging="362"/>
      </w:pPr>
      <w:rPr>
        <w:rFonts w:hint="default"/>
        <w:lang w:val="pl-PL" w:eastAsia="pl-PL" w:bidi="pl-PL"/>
      </w:rPr>
    </w:lvl>
  </w:abstractNum>
  <w:abstractNum w:abstractNumId="2" w15:restartNumberingAfterBreak="0">
    <w:nsid w:val="3440441E"/>
    <w:multiLevelType w:val="hybridMultilevel"/>
    <w:tmpl w:val="19A0536E"/>
    <w:lvl w:ilvl="0" w:tplc="0E401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70F03"/>
    <w:multiLevelType w:val="hybridMultilevel"/>
    <w:tmpl w:val="52C011DE"/>
    <w:lvl w:ilvl="0" w:tplc="C6842E20">
      <w:start w:val="1"/>
      <w:numFmt w:val="decimal"/>
      <w:lvlText w:val="%1."/>
      <w:lvlJc w:val="left"/>
      <w:pPr>
        <w:ind w:left="243" w:hanging="178"/>
        <w:jc w:val="left"/>
      </w:pPr>
      <w:rPr>
        <w:rFonts w:ascii="Calibri" w:eastAsia="Calibri" w:hAnsi="Calibri" w:cs="Calibri" w:hint="default"/>
        <w:spacing w:val="0"/>
        <w:w w:val="104"/>
        <w:sz w:val="17"/>
        <w:szCs w:val="17"/>
        <w:lang w:val="pl-PL" w:eastAsia="pl-PL" w:bidi="pl-PL"/>
      </w:rPr>
    </w:lvl>
    <w:lvl w:ilvl="1" w:tplc="107CC168">
      <w:numFmt w:val="bullet"/>
      <w:lvlText w:val="•"/>
      <w:lvlJc w:val="left"/>
      <w:pPr>
        <w:ind w:left="1463" w:hanging="178"/>
      </w:pPr>
      <w:rPr>
        <w:rFonts w:hint="default"/>
        <w:lang w:val="pl-PL" w:eastAsia="pl-PL" w:bidi="pl-PL"/>
      </w:rPr>
    </w:lvl>
    <w:lvl w:ilvl="2" w:tplc="599AFF2C">
      <w:numFmt w:val="bullet"/>
      <w:lvlText w:val="•"/>
      <w:lvlJc w:val="left"/>
      <w:pPr>
        <w:ind w:left="2686" w:hanging="178"/>
      </w:pPr>
      <w:rPr>
        <w:rFonts w:hint="default"/>
        <w:lang w:val="pl-PL" w:eastAsia="pl-PL" w:bidi="pl-PL"/>
      </w:rPr>
    </w:lvl>
    <w:lvl w:ilvl="3" w:tplc="D40C48D6">
      <w:numFmt w:val="bullet"/>
      <w:lvlText w:val="•"/>
      <w:lvlJc w:val="left"/>
      <w:pPr>
        <w:ind w:left="3909" w:hanging="178"/>
      </w:pPr>
      <w:rPr>
        <w:rFonts w:hint="default"/>
        <w:lang w:val="pl-PL" w:eastAsia="pl-PL" w:bidi="pl-PL"/>
      </w:rPr>
    </w:lvl>
    <w:lvl w:ilvl="4" w:tplc="CAEC5652">
      <w:numFmt w:val="bullet"/>
      <w:lvlText w:val="•"/>
      <w:lvlJc w:val="left"/>
      <w:pPr>
        <w:ind w:left="5133" w:hanging="178"/>
      </w:pPr>
      <w:rPr>
        <w:rFonts w:hint="default"/>
        <w:lang w:val="pl-PL" w:eastAsia="pl-PL" w:bidi="pl-PL"/>
      </w:rPr>
    </w:lvl>
    <w:lvl w:ilvl="5" w:tplc="172EC748">
      <w:numFmt w:val="bullet"/>
      <w:lvlText w:val="•"/>
      <w:lvlJc w:val="left"/>
      <w:pPr>
        <w:ind w:left="6356" w:hanging="178"/>
      </w:pPr>
      <w:rPr>
        <w:rFonts w:hint="default"/>
        <w:lang w:val="pl-PL" w:eastAsia="pl-PL" w:bidi="pl-PL"/>
      </w:rPr>
    </w:lvl>
    <w:lvl w:ilvl="6" w:tplc="BEAEC912">
      <w:numFmt w:val="bullet"/>
      <w:lvlText w:val="•"/>
      <w:lvlJc w:val="left"/>
      <w:pPr>
        <w:ind w:left="7579" w:hanging="178"/>
      </w:pPr>
      <w:rPr>
        <w:rFonts w:hint="default"/>
        <w:lang w:val="pl-PL" w:eastAsia="pl-PL" w:bidi="pl-PL"/>
      </w:rPr>
    </w:lvl>
    <w:lvl w:ilvl="7" w:tplc="323A3262">
      <w:numFmt w:val="bullet"/>
      <w:lvlText w:val="•"/>
      <w:lvlJc w:val="left"/>
      <w:pPr>
        <w:ind w:left="8803" w:hanging="178"/>
      </w:pPr>
      <w:rPr>
        <w:rFonts w:hint="default"/>
        <w:lang w:val="pl-PL" w:eastAsia="pl-PL" w:bidi="pl-PL"/>
      </w:rPr>
    </w:lvl>
    <w:lvl w:ilvl="8" w:tplc="5AB89EF0">
      <w:numFmt w:val="bullet"/>
      <w:lvlText w:val="•"/>
      <w:lvlJc w:val="left"/>
      <w:pPr>
        <w:ind w:left="10026" w:hanging="178"/>
      </w:pPr>
      <w:rPr>
        <w:rFonts w:hint="default"/>
        <w:lang w:val="pl-PL" w:eastAsia="pl-PL" w:bidi="pl-PL"/>
      </w:rPr>
    </w:lvl>
  </w:abstractNum>
  <w:abstractNum w:abstractNumId="4" w15:restartNumberingAfterBreak="0">
    <w:nsid w:val="43294815"/>
    <w:multiLevelType w:val="hybridMultilevel"/>
    <w:tmpl w:val="17FA530A"/>
    <w:lvl w:ilvl="0" w:tplc="051E99E6">
      <w:numFmt w:val="bullet"/>
      <w:lvlText w:val=""/>
      <w:lvlJc w:val="left"/>
      <w:pPr>
        <w:ind w:left="427" w:hanging="362"/>
      </w:pPr>
      <w:rPr>
        <w:rFonts w:ascii="Symbol" w:eastAsia="Symbol" w:hAnsi="Symbol" w:cs="Symbol" w:hint="default"/>
        <w:w w:val="104"/>
        <w:sz w:val="17"/>
        <w:szCs w:val="17"/>
        <w:lang w:val="pl-PL" w:eastAsia="pl-PL" w:bidi="pl-PL"/>
      </w:rPr>
    </w:lvl>
    <w:lvl w:ilvl="1" w:tplc="989AE742">
      <w:numFmt w:val="bullet"/>
      <w:lvlText w:val="o"/>
      <w:lvlJc w:val="left"/>
      <w:pPr>
        <w:ind w:left="1506" w:hanging="362"/>
      </w:pPr>
      <w:rPr>
        <w:rFonts w:ascii="Courier New" w:eastAsia="Courier New" w:hAnsi="Courier New" w:cs="Courier New" w:hint="default"/>
        <w:w w:val="104"/>
        <w:sz w:val="17"/>
        <w:szCs w:val="17"/>
        <w:lang w:val="pl-PL" w:eastAsia="pl-PL" w:bidi="pl-PL"/>
      </w:rPr>
    </w:lvl>
    <w:lvl w:ilvl="2" w:tplc="5B7E4F1E">
      <w:numFmt w:val="bullet"/>
      <w:lvlText w:val="•"/>
      <w:lvlJc w:val="left"/>
      <w:pPr>
        <w:ind w:left="2719" w:hanging="362"/>
      </w:pPr>
      <w:rPr>
        <w:rFonts w:hint="default"/>
        <w:lang w:val="pl-PL" w:eastAsia="pl-PL" w:bidi="pl-PL"/>
      </w:rPr>
    </w:lvl>
    <w:lvl w:ilvl="3" w:tplc="9F82E856">
      <w:numFmt w:val="bullet"/>
      <w:lvlText w:val="•"/>
      <w:lvlJc w:val="left"/>
      <w:pPr>
        <w:ind w:left="3938" w:hanging="362"/>
      </w:pPr>
      <w:rPr>
        <w:rFonts w:hint="default"/>
        <w:lang w:val="pl-PL" w:eastAsia="pl-PL" w:bidi="pl-PL"/>
      </w:rPr>
    </w:lvl>
    <w:lvl w:ilvl="4" w:tplc="BBFAD6F4">
      <w:numFmt w:val="bullet"/>
      <w:lvlText w:val="•"/>
      <w:lvlJc w:val="left"/>
      <w:pPr>
        <w:ind w:left="5157" w:hanging="362"/>
      </w:pPr>
      <w:rPr>
        <w:rFonts w:hint="default"/>
        <w:lang w:val="pl-PL" w:eastAsia="pl-PL" w:bidi="pl-PL"/>
      </w:rPr>
    </w:lvl>
    <w:lvl w:ilvl="5" w:tplc="DC1A5656">
      <w:numFmt w:val="bullet"/>
      <w:lvlText w:val="•"/>
      <w:lvlJc w:val="left"/>
      <w:pPr>
        <w:ind w:left="6376" w:hanging="362"/>
      </w:pPr>
      <w:rPr>
        <w:rFonts w:hint="default"/>
        <w:lang w:val="pl-PL" w:eastAsia="pl-PL" w:bidi="pl-PL"/>
      </w:rPr>
    </w:lvl>
    <w:lvl w:ilvl="6" w:tplc="74FC59C2">
      <w:numFmt w:val="bullet"/>
      <w:lvlText w:val="•"/>
      <w:lvlJc w:val="left"/>
      <w:pPr>
        <w:ind w:left="7596" w:hanging="362"/>
      </w:pPr>
      <w:rPr>
        <w:rFonts w:hint="default"/>
        <w:lang w:val="pl-PL" w:eastAsia="pl-PL" w:bidi="pl-PL"/>
      </w:rPr>
    </w:lvl>
    <w:lvl w:ilvl="7" w:tplc="DD96458A">
      <w:numFmt w:val="bullet"/>
      <w:lvlText w:val="•"/>
      <w:lvlJc w:val="left"/>
      <w:pPr>
        <w:ind w:left="8815" w:hanging="362"/>
      </w:pPr>
      <w:rPr>
        <w:rFonts w:hint="default"/>
        <w:lang w:val="pl-PL" w:eastAsia="pl-PL" w:bidi="pl-PL"/>
      </w:rPr>
    </w:lvl>
    <w:lvl w:ilvl="8" w:tplc="2154F74A">
      <w:numFmt w:val="bullet"/>
      <w:lvlText w:val="•"/>
      <w:lvlJc w:val="left"/>
      <w:pPr>
        <w:ind w:left="10034" w:hanging="362"/>
      </w:pPr>
      <w:rPr>
        <w:rFonts w:hint="default"/>
        <w:lang w:val="pl-PL" w:eastAsia="pl-PL" w:bidi="pl-PL"/>
      </w:rPr>
    </w:lvl>
  </w:abstractNum>
  <w:abstractNum w:abstractNumId="5" w15:restartNumberingAfterBreak="0">
    <w:nsid w:val="4E4A4026"/>
    <w:multiLevelType w:val="hybridMultilevel"/>
    <w:tmpl w:val="4F3E7F30"/>
    <w:lvl w:ilvl="0" w:tplc="CF0C9E8E"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4"/>
        <w:sz w:val="17"/>
        <w:szCs w:val="17"/>
        <w:lang w:val="pl-PL" w:eastAsia="pl-PL" w:bidi="pl-PL"/>
      </w:rPr>
    </w:lvl>
    <w:lvl w:ilvl="1" w:tplc="4340842C">
      <w:numFmt w:val="bullet"/>
      <w:lvlText w:val="•"/>
      <w:lvlJc w:val="left"/>
      <w:pPr>
        <w:ind w:left="1171" w:hanging="284"/>
      </w:pPr>
      <w:rPr>
        <w:rFonts w:hint="default"/>
        <w:lang w:val="pl-PL" w:eastAsia="pl-PL" w:bidi="pl-PL"/>
      </w:rPr>
    </w:lvl>
    <w:lvl w:ilvl="2" w:tplc="15223F02">
      <w:numFmt w:val="bullet"/>
      <w:lvlText w:val="•"/>
      <w:lvlJc w:val="left"/>
      <w:pPr>
        <w:ind w:left="1923" w:hanging="284"/>
      </w:pPr>
      <w:rPr>
        <w:rFonts w:hint="default"/>
        <w:lang w:val="pl-PL" w:eastAsia="pl-PL" w:bidi="pl-PL"/>
      </w:rPr>
    </w:lvl>
    <w:lvl w:ilvl="3" w:tplc="C52EFB04">
      <w:numFmt w:val="bullet"/>
      <w:lvlText w:val="•"/>
      <w:lvlJc w:val="left"/>
      <w:pPr>
        <w:ind w:left="2675" w:hanging="284"/>
      </w:pPr>
      <w:rPr>
        <w:rFonts w:hint="default"/>
        <w:lang w:val="pl-PL" w:eastAsia="pl-PL" w:bidi="pl-PL"/>
      </w:rPr>
    </w:lvl>
    <w:lvl w:ilvl="4" w:tplc="7618F27C">
      <w:numFmt w:val="bullet"/>
      <w:lvlText w:val="•"/>
      <w:lvlJc w:val="left"/>
      <w:pPr>
        <w:ind w:left="3427" w:hanging="284"/>
      </w:pPr>
      <w:rPr>
        <w:rFonts w:hint="default"/>
        <w:lang w:val="pl-PL" w:eastAsia="pl-PL" w:bidi="pl-PL"/>
      </w:rPr>
    </w:lvl>
    <w:lvl w:ilvl="5" w:tplc="426ED138">
      <w:numFmt w:val="bullet"/>
      <w:lvlText w:val="•"/>
      <w:lvlJc w:val="left"/>
      <w:pPr>
        <w:ind w:left="4179" w:hanging="284"/>
      </w:pPr>
      <w:rPr>
        <w:rFonts w:hint="default"/>
        <w:lang w:val="pl-PL" w:eastAsia="pl-PL" w:bidi="pl-PL"/>
      </w:rPr>
    </w:lvl>
    <w:lvl w:ilvl="6" w:tplc="E78A24F4">
      <w:numFmt w:val="bullet"/>
      <w:lvlText w:val="•"/>
      <w:lvlJc w:val="left"/>
      <w:pPr>
        <w:ind w:left="4930" w:hanging="284"/>
      </w:pPr>
      <w:rPr>
        <w:rFonts w:hint="default"/>
        <w:lang w:val="pl-PL" w:eastAsia="pl-PL" w:bidi="pl-PL"/>
      </w:rPr>
    </w:lvl>
    <w:lvl w:ilvl="7" w:tplc="2C9CB186">
      <w:numFmt w:val="bullet"/>
      <w:lvlText w:val="•"/>
      <w:lvlJc w:val="left"/>
      <w:pPr>
        <w:ind w:left="5682" w:hanging="284"/>
      </w:pPr>
      <w:rPr>
        <w:rFonts w:hint="default"/>
        <w:lang w:val="pl-PL" w:eastAsia="pl-PL" w:bidi="pl-PL"/>
      </w:rPr>
    </w:lvl>
    <w:lvl w:ilvl="8" w:tplc="E1E4A840">
      <w:numFmt w:val="bullet"/>
      <w:lvlText w:val="•"/>
      <w:lvlJc w:val="left"/>
      <w:pPr>
        <w:ind w:left="6434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11449"/>
    <w:multiLevelType w:val="hybridMultilevel"/>
    <w:tmpl w:val="C62E7280"/>
    <w:lvl w:ilvl="0" w:tplc="3CD2A044">
      <w:numFmt w:val="bullet"/>
      <w:lvlText w:val="-"/>
      <w:lvlJc w:val="left"/>
      <w:pPr>
        <w:ind w:left="278" w:hanging="213"/>
      </w:pPr>
      <w:rPr>
        <w:rFonts w:ascii="Calibri" w:eastAsia="Calibri" w:hAnsi="Calibri" w:cs="Calibri" w:hint="default"/>
        <w:w w:val="104"/>
        <w:sz w:val="17"/>
        <w:szCs w:val="17"/>
        <w:lang w:val="pl-PL" w:eastAsia="pl-PL" w:bidi="pl-PL"/>
      </w:rPr>
    </w:lvl>
    <w:lvl w:ilvl="1" w:tplc="E078F8E8">
      <w:numFmt w:val="bullet"/>
      <w:lvlText w:val="•"/>
      <w:lvlJc w:val="left"/>
      <w:pPr>
        <w:ind w:left="1045" w:hanging="213"/>
      </w:pPr>
      <w:rPr>
        <w:rFonts w:hint="default"/>
        <w:lang w:val="pl-PL" w:eastAsia="pl-PL" w:bidi="pl-PL"/>
      </w:rPr>
    </w:lvl>
    <w:lvl w:ilvl="2" w:tplc="88BC136C">
      <w:numFmt w:val="bullet"/>
      <w:lvlText w:val="•"/>
      <w:lvlJc w:val="left"/>
      <w:pPr>
        <w:ind w:left="1811" w:hanging="213"/>
      </w:pPr>
      <w:rPr>
        <w:rFonts w:hint="default"/>
        <w:lang w:val="pl-PL" w:eastAsia="pl-PL" w:bidi="pl-PL"/>
      </w:rPr>
    </w:lvl>
    <w:lvl w:ilvl="3" w:tplc="8EE09612">
      <w:numFmt w:val="bullet"/>
      <w:lvlText w:val="•"/>
      <w:lvlJc w:val="left"/>
      <w:pPr>
        <w:ind w:left="2577" w:hanging="213"/>
      </w:pPr>
      <w:rPr>
        <w:rFonts w:hint="default"/>
        <w:lang w:val="pl-PL" w:eastAsia="pl-PL" w:bidi="pl-PL"/>
      </w:rPr>
    </w:lvl>
    <w:lvl w:ilvl="4" w:tplc="BFD29760">
      <w:numFmt w:val="bullet"/>
      <w:lvlText w:val="•"/>
      <w:lvlJc w:val="left"/>
      <w:pPr>
        <w:ind w:left="3343" w:hanging="213"/>
      </w:pPr>
      <w:rPr>
        <w:rFonts w:hint="default"/>
        <w:lang w:val="pl-PL" w:eastAsia="pl-PL" w:bidi="pl-PL"/>
      </w:rPr>
    </w:lvl>
    <w:lvl w:ilvl="5" w:tplc="D2E2DD68">
      <w:numFmt w:val="bullet"/>
      <w:lvlText w:val="•"/>
      <w:lvlJc w:val="left"/>
      <w:pPr>
        <w:ind w:left="4109" w:hanging="213"/>
      </w:pPr>
      <w:rPr>
        <w:rFonts w:hint="default"/>
        <w:lang w:val="pl-PL" w:eastAsia="pl-PL" w:bidi="pl-PL"/>
      </w:rPr>
    </w:lvl>
    <w:lvl w:ilvl="6" w:tplc="60761236">
      <w:numFmt w:val="bullet"/>
      <w:lvlText w:val="•"/>
      <w:lvlJc w:val="left"/>
      <w:pPr>
        <w:ind w:left="4874" w:hanging="213"/>
      </w:pPr>
      <w:rPr>
        <w:rFonts w:hint="default"/>
        <w:lang w:val="pl-PL" w:eastAsia="pl-PL" w:bidi="pl-PL"/>
      </w:rPr>
    </w:lvl>
    <w:lvl w:ilvl="7" w:tplc="22404F48">
      <w:numFmt w:val="bullet"/>
      <w:lvlText w:val="•"/>
      <w:lvlJc w:val="left"/>
      <w:pPr>
        <w:ind w:left="5640" w:hanging="213"/>
      </w:pPr>
      <w:rPr>
        <w:rFonts w:hint="default"/>
        <w:lang w:val="pl-PL" w:eastAsia="pl-PL" w:bidi="pl-PL"/>
      </w:rPr>
    </w:lvl>
    <w:lvl w:ilvl="8" w:tplc="F4040104">
      <w:numFmt w:val="bullet"/>
      <w:lvlText w:val="•"/>
      <w:lvlJc w:val="left"/>
      <w:pPr>
        <w:ind w:left="6406" w:hanging="213"/>
      </w:pPr>
      <w:rPr>
        <w:rFonts w:hint="default"/>
        <w:lang w:val="pl-PL" w:eastAsia="pl-PL" w:bidi="pl-PL"/>
      </w:rPr>
    </w:lvl>
  </w:abstractNum>
  <w:num w:numId="1" w16cid:durableId="1707438441">
    <w:abstractNumId w:val="3"/>
  </w:num>
  <w:num w:numId="2" w16cid:durableId="1218862345">
    <w:abstractNumId w:val="5"/>
  </w:num>
  <w:num w:numId="3" w16cid:durableId="1254167529">
    <w:abstractNumId w:val="1"/>
  </w:num>
  <w:num w:numId="4" w16cid:durableId="1270164562">
    <w:abstractNumId w:val="4"/>
  </w:num>
  <w:num w:numId="5" w16cid:durableId="1870680608">
    <w:abstractNumId w:val="7"/>
  </w:num>
  <w:num w:numId="6" w16cid:durableId="798229739">
    <w:abstractNumId w:val="6"/>
  </w:num>
  <w:num w:numId="7" w16cid:durableId="1255094729">
    <w:abstractNumId w:val="2"/>
  </w:num>
  <w:num w:numId="8" w16cid:durableId="42095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26"/>
    <w:rsid w:val="000073BD"/>
    <w:rsid w:val="00012DF7"/>
    <w:rsid w:val="00046550"/>
    <w:rsid w:val="000E6CDA"/>
    <w:rsid w:val="001033AB"/>
    <w:rsid w:val="00153DA6"/>
    <w:rsid w:val="00170F09"/>
    <w:rsid w:val="002253D3"/>
    <w:rsid w:val="00286052"/>
    <w:rsid w:val="00295959"/>
    <w:rsid w:val="002C2220"/>
    <w:rsid w:val="00303039"/>
    <w:rsid w:val="00310F88"/>
    <w:rsid w:val="00341FCC"/>
    <w:rsid w:val="00382FF2"/>
    <w:rsid w:val="003A2B26"/>
    <w:rsid w:val="004D16FD"/>
    <w:rsid w:val="005426D5"/>
    <w:rsid w:val="005831F9"/>
    <w:rsid w:val="005F1BF1"/>
    <w:rsid w:val="00616ADD"/>
    <w:rsid w:val="00653751"/>
    <w:rsid w:val="00662570"/>
    <w:rsid w:val="006773EF"/>
    <w:rsid w:val="0073468D"/>
    <w:rsid w:val="00761BD3"/>
    <w:rsid w:val="00815E30"/>
    <w:rsid w:val="00817A9A"/>
    <w:rsid w:val="00833EC8"/>
    <w:rsid w:val="00973594"/>
    <w:rsid w:val="009B5862"/>
    <w:rsid w:val="009C7F4B"/>
    <w:rsid w:val="00A23E99"/>
    <w:rsid w:val="00AB3AF2"/>
    <w:rsid w:val="00AE0D1D"/>
    <w:rsid w:val="00B16542"/>
    <w:rsid w:val="00B9533A"/>
    <w:rsid w:val="00BB1071"/>
    <w:rsid w:val="00BF3A57"/>
    <w:rsid w:val="00C02714"/>
    <w:rsid w:val="00C67C84"/>
    <w:rsid w:val="00C768E8"/>
    <w:rsid w:val="00CC23D7"/>
    <w:rsid w:val="00CE4C8E"/>
    <w:rsid w:val="00CF0C5E"/>
    <w:rsid w:val="00D444E8"/>
    <w:rsid w:val="00D553F6"/>
    <w:rsid w:val="00E267FC"/>
    <w:rsid w:val="00E77121"/>
    <w:rsid w:val="00EA2855"/>
    <w:rsid w:val="00E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7625D"/>
  <w15:docId w15:val="{F75A2287-2771-49F2-9473-50D4D29A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E0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D1D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E0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D1D"/>
    <w:rPr>
      <w:rFonts w:ascii="Calibri" w:eastAsia="Calibri" w:hAnsi="Calibri" w:cs="Calibri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6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6D5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6D5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286052"/>
    <w:pPr>
      <w:widowControl/>
      <w:autoSpaceDE/>
      <w:autoSpaceDN/>
    </w:pPr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7D46-5C6D-45C5-82A0-D372E39F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1395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joanna</cp:lastModifiedBy>
  <cp:revision>19</cp:revision>
  <dcterms:created xsi:type="dcterms:W3CDTF">2022-05-16T09:39:00Z</dcterms:created>
  <dcterms:modified xsi:type="dcterms:W3CDTF">2022-06-13T06:02:00Z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2022-04-22T00:00:00Z</vt:filetime>
  </property>
</Properties>
</file>